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D787F7" w14:textId="5017B332" w:rsidR="001A4C9D" w:rsidRPr="00BB228E" w:rsidRDefault="00057CA5">
      <w:pPr>
        <w:suppressAutoHyphens/>
        <w:jc w:val="center"/>
        <w:rPr>
          <w:rFonts w:ascii="Calibri" w:hAnsi="Calibri"/>
          <w:b/>
          <w:sz w:val="22"/>
          <w:szCs w:val="24"/>
        </w:rPr>
      </w:pPr>
      <w:r>
        <w:rPr>
          <w:rFonts w:ascii="Calibri" w:hAnsi="Calibri"/>
          <w:b/>
          <w:sz w:val="22"/>
          <w:szCs w:val="24"/>
        </w:rPr>
        <w:t>IOWA NORTHLAND REGIONAL TRANSPORTATION AUTHORITY</w:t>
      </w:r>
    </w:p>
    <w:p w14:paraId="2CC4AD58" w14:textId="0B9644C1" w:rsidR="001A4C9D" w:rsidRPr="00347DD0" w:rsidRDefault="001A4C9D" w:rsidP="00E06B70">
      <w:pPr>
        <w:suppressAutoHyphens/>
        <w:spacing w:after="240"/>
        <w:jc w:val="center"/>
        <w:rPr>
          <w:rFonts w:ascii="Calibri" w:hAnsi="Calibri"/>
          <w:b/>
          <w:iCs/>
          <w:sz w:val="22"/>
          <w:szCs w:val="24"/>
        </w:rPr>
      </w:pPr>
      <w:r w:rsidRPr="00347DD0">
        <w:rPr>
          <w:rFonts w:ascii="Calibri" w:hAnsi="Calibri"/>
          <w:b/>
          <w:iCs/>
          <w:sz w:val="22"/>
          <w:szCs w:val="24"/>
        </w:rPr>
        <w:t>MEETING NOTICE</w:t>
      </w:r>
    </w:p>
    <w:p w14:paraId="4E09B1FF" w14:textId="77777777" w:rsidR="001A4C9D" w:rsidRPr="00BB228E" w:rsidRDefault="001A4C9D">
      <w:pPr>
        <w:suppressAutoHyphens/>
        <w:jc w:val="center"/>
        <w:rPr>
          <w:rFonts w:ascii="Calibri" w:hAnsi="Calibri"/>
          <w:b/>
          <w:sz w:val="22"/>
          <w:szCs w:val="24"/>
        </w:rPr>
      </w:pPr>
      <w:r w:rsidRPr="00BB228E">
        <w:rPr>
          <w:rFonts w:ascii="Calibri" w:hAnsi="Calibri"/>
          <w:b/>
          <w:sz w:val="22"/>
          <w:szCs w:val="24"/>
        </w:rPr>
        <w:t xml:space="preserve">INRCOG </w:t>
      </w:r>
      <w:r w:rsidR="008118C8" w:rsidRPr="00BB228E">
        <w:rPr>
          <w:rFonts w:ascii="Calibri" w:hAnsi="Calibri"/>
          <w:b/>
          <w:sz w:val="22"/>
          <w:szCs w:val="24"/>
        </w:rPr>
        <w:t>BOARD</w:t>
      </w:r>
      <w:r w:rsidRPr="00BB228E">
        <w:rPr>
          <w:rFonts w:ascii="Calibri" w:hAnsi="Calibri"/>
          <w:b/>
          <w:sz w:val="22"/>
          <w:szCs w:val="24"/>
        </w:rPr>
        <w:t xml:space="preserve"> ROOM</w:t>
      </w:r>
    </w:p>
    <w:p w14:paraId="64FE6A36" w14:textId="77777777" w:rsidR="001A4C9D" w:rsidRPr="00BB228E" w:rsidRDefault="00925132">
      <w:pPr>
        <w:suppressAutoHyphens/>
        <w:jc w:val="center"/>
        <w:rPr>
          <w:rFonts w:ascii="Calibri" w:hAnsi="Calibri"/>
          <w:b/>
          <w:sz w:val="22"/>
          <w:szCs w:val="24"/>
        </w:rPr>
      </w:pPr>
      <w:r w:rsidRPr="00BB228E">
        <w:rPr>
          <w:rFonts w:ascii="Calibri" w:hAnsi="Calibri"/>
          <w:b/>
          <w:sz w:val="22"/>
          <w:szCs w:val="24"/>
        </w:rPr>
        <w:t>229 EAST PARK AVENUE</w:t>
      </w:r>
    </w:p>
    <w:p w14:paraId="0F3D8D03" w14:textId="5D523540" w:rsidR="001A4C9D" w:rsidRDefault="001A4C9D">
      <w:pPr>
        <w:suppressAutoHyphens/>
        <w:jc w:val="center"/>
        <w:rPr>
          <w:rFonts w:ascii="Calibri" w:hAnsi="Calibri"/>
          <w:b/>
          <w:sz w:val="22"/>
          <w:szCs w:val="24"/>
        </w:rPr>
      </w:pPr>
      <w:r w:rsidRPr="00BB228E">
        <w:rPr>
          <w:rFonts w:ascii="Calibri" w:hAnsi="Calibri"/>
          <w:b/>
          <w:sz w:val="22"/>
          <w:szCs w:val="24"/>
        </w:rPr>
        <w:t>WATERLOO, IA</w:t>
      </w:r>
    </w:p>
    <w:p w14:paraId="35D1CF63" w14:textId="4D0DDB76" w:rsidR="00585F10" w:rsidRDefault="00585F10">
      <w:pPr>
        <w:suppressAutoHyphens/>
        <w:jc w:val="center"/>
        <w:rPr>
          <w:rFonts w:ascii="Calibri" w:hAnsi="Calibri"/>
          <w:b/>
          <w:sz w:val="22"/>
          <w:szCs w:val="24"/>
        </w:rPr>
      </w:pPr>
    </w:p>
    <w:p w14:paraId="0536E5C2" w14:textId="15CD7BEA" w:rsidR="00585F10" w:rsidRDefault="00585F10" w:rsidP="00773612">
      <w:pPr>
        <w:suppressAutoHyphens/>
        <w:spacing w:after="240"/>
        <w:jc w:val="center"/>
        <w:rPr>
          <w:rFonts w:ascii="Calibri" w:hAnsi="Calibri"/>
          <w:b/>
          <w:sz w:val="22"/>
          <w:szCs w:val="24"/>
        </w:rPr>
      </w:pPr>
      <w:r w:rsidRPr="00BB228E">
        <w:rPr>
          <w:rFonts w:ascii="Calibri" w:hAnsi="Calibri"/>
          <w:b/>
          <w:sz w:val="22"/>
          <w:szCs w:val="24"/>
        </w:rPr>
        <w:t>THURSDAY</w:t>
      </w:r>
      <w:r>
        <w:rPr>
          <w:rFonts w:ascii="Calibri" w:hAnsi="Calibri"/>
          <w:b/>
          <w:sz w:val="22"/>
          <w:szCs w:val="24"/>
        </w:rPr>
        <w:t xml:space="preserve">, </w:t>
      </w:r>
      <w:r w:rsidR="00E135B5">
        <w:rPr>
          <w:rFonts w:ascii="Calibri" w:hAnsi="Calibri"/>
          <w:b/>
          <w:sz w:val="22"/>
          <w:szCs w:val="24"/>
        </w:rPr>
        <w:t>SEPTEMBER 2</w:t>
      </w:r>
      <w:r w:rsidR="00FF2FAA">
        <w:rPr>
          <w:rFonts w:ascii="Calibri" w:hAnsi="Calibri"/>
          <w:b/>
          <w:sz w:val="22"/>
          <w:szCs w:val="24"/>
        </w:rPr>
        <w:t>8</w:t>
      </w:r>
      <w:r>
        <w:rPr>
          <w:rFonts w:ascii="Calibri" w:hAnsi="Calibri"/>
          <w:b/>
          <w:sz w:val="22"/>
          <w:szCs w:val="24"/>
        </w:rPr>
        <w:t>,</w:t>
      </w:r>
      <w:r w:rsidRPr="00BB228E">
        <w:rPr>
          <w:rFonts w:ascii="Calibri" w:hAnsi="Calibri"/>
          <w:b/>
          <w:sz w:val="22"/>
          <w:szCs w:val="24"/>
        </w:rPr>
        <w:t xml:space="preserve"> 202</w:t>
      </w:r>
      <w:r w:rsidR="00057CA5">
        <w:rPr>
          <w:rFonts w:ascii="Calibri" w:hAnsi="Calibri"/>
          <w:b/>
          <w:sz w:val="22"/>
          <w:szCs w:val="24"/>
        </w:rPr>
        <w:t>3</w:t>
      </w:r>
      <w:r>
        <w:rPr>
          <w:rFonts w:ascii="Calibri" w:hAnsi="Calibri"/>
          <w:b/>
          <w:sz w:val="22"/>
          <w:szCs w:val="24"/>
        </w:rPr>
        <w:t xml:space="preserve">, </w:t>
      </w:r>
      <w:r w:rsidRPr="00BB228E">
        <w:rPr>
          <w:rFonts w:ascii="Calibri" w:hAnsi="Calibri"/>
          <w:b/>
          <w:sz w:val="22"/>
          <w:szCs w:val="24"/>
        </w:rPr>
        <w:t xml:space="preserve">1:00 </w:t>
      </w:r>
      <w:r w:rsidR="00057CA5">
        <w:rPr>
          <w:rFonts w:ascii="Calibri" w:hAnsi="Calibri"/>
          <w:b/>
          <w:sz w:val="22"/>
          <w:szCs w:val="24"/>
        </w:rPr>
        <w:t>PM</w:t>
      </w:r>
    </w:p>
    <w:p w14:paraId="1AACEB82" w14:textId="0CF9A833" w:rsidR="00773612" w:rsidRDefault="00773612" w:rsidP="00773612">
      <w:pPr>
        <w:suppressAutoHyphens/>
        <w:spacing w:after="360"/>
        <w:jc w:val="center"/>
        <w:rPr>
          <w:rFonts w:ascii="Calibri" w:hAnsi="Calibri"/>
          <w:b/>
          <w:i/>
          <w:sz w:val="22"/>
          <w:szCs w:val="24"/>
          <w:u w:val="single"/>
        </w:rPr>
      </w:pPr>
      <w:r w:rsidRPr="002370A8">
        <w:rPr>
          <w:rFonts w:ascii="Calibri" w:hAnsi="Calibri"/>
          <w:b/>
          <w:i/>
          <w:sz w:val="22"/>
          <w:szCs w:val="24"/>
          <w:u w:val="single"/>
        </w:rPr>
        <w:t>AGENDA</w:t>
      </w:r>
    </w:p>
    <w:p w14:paraId="60B67475" w14:textId="329058F1" w:rsidR="00F166FA" w:rsidRPr="00F166FA" w:rsidRDefault="0028708C" w:rsidP="00603FC6">
      <w:pPr>
        <w:suppressAutoHyphens/>
        <w:spacing w:after="120"/>
        <w:rPr>
          <w:rFonts w:ascii="Calibri" w:hAnsi="Calibri"/>
          <w:iCs/>
          <w:spacing w:val="-3"/>
          <w:sz w:val="22"/>
          <w:szCs w:val="24"/>
        </w:rPr>
      </w:pPr>
      <w:r>
        <w:rPr>
          <w:rFonts w:ascii="Calibri" w:hAnsi="Calibri"/>
          <w:b/>
          <w:iCs/>
          <w:sz w:val="22"/>
          <w:szCs w:val="24"/>
        </w:rPr>
        <w:t>Actionable</w:t>
      </w:r>
      <w:r w:rsidR="00F166FA">
        <w:rPr>
          <w:rFonts w:ascii="Calibri" w:hAnsi="Calibri"/>
          <w:b/>
          <w:iCs/>
          <w:sz w:val="22"/>
          <w:szCs w:val="24"/>
        </w:rPr>
        <w:t xml:space="preserve"> Items</w:t>
      </w:r>
    </w:p>
    <w:p w14:paraId="7220B75C" w14:textId="46A6167E" w:rsidR="00164D5D" w:rsidRDefault="00A07344" w:rsidP="001D2C37">
      <w:pPr>
        <w:numPr>
          <w:ilvl w:val="0"/>
          <w:numId w:val="16"/>
        </w:numPr>
        <w:suppressAutoHyphens/>
        <w:spacing w:after="120"/>
        <w:rPr>
          <w:rFonts w:asciiTheme="minorHAnsi" w:hAnsiTheme="minorHAnsi" w:cs="Calibri"/>
          <w:spacing w:val="-3"/>
          <w:sz w:val="22"/>
          <w:szCs w:val="24"/>
        </w:rPr>
      </w:pPr>
      <w:r>
        <w:rPr>
          <w:rFonts w:asciiTheme="minorHAnsi" w:hAnsiTheme="minorHAnsi" w:cs="Calibri"/>
          <w:spacing w:val="-3"/>
          <w:sz w:val="22"/>
          <w:szCs w:val="24"/>
        </w:rPr>
        <w:t>Approval of</w:t>
      </w:r>
      <w:r w:rsidR="00D6211D">
        <w:rPr>
          <w:rFonts w:asciiTheme="minorHAnsi" w:hAnsiTheme="minorHAnsi" w:cs="Calibri"/>
          <w:spacing w:val="-3"/>
          <w:sz w:val="22"/>
          <w:szCs w:val="24"/>
        </w:rPr>
        <w:t xml:space="preserve"> the agenda.</w:t>
      </w:r>
    </w:p>
    <w:p w14:paraId="6CB9AB4C" w14:textId="4D27BB56" w:rsidR="00C216D1" w:rsidRDefault="00C216D1" w:rsidP="001D2C37">
      <w:pPr>
        <w:numPr>
          <w:ilvl w:val="0"/>
          <w:numId w:val="16"/>
        </w:numPr>
        <w:suppressAutoHyphens/>
        <w:spacing w:after="120"/>
        <w:rPr>
          <w:rFonts w:asciiTheme="minorHAnsi" w:hAnsiTheme="minorHAnsi" w:cs="Calibri"/>
          <w:spacing w:val="-3"/>
          <w:sz w:val="22"/>
          <w:szCs w:val="24"/>
        </w:rPr>
      </w:pPr>
      <w:r>
        <w:rPr>
          <w:rFonts w:asciiTheme="minorHAnsi" w:hAnsiTheme="minorHAnsi" w:cs="Calibri"/>
          <w:spacing w:val="-3"/>
          <w:sz w:val="22"/>
          <w:szCs w:val="24"/>
        </w:rPr>
        <w:t xml:space="preserve">Review and consider approval of the minutes for the </w:t>
      </w:r>
      <w:r w:rsidR="00E135B5">
        <w:rPr>
          <w:rFonts w:asciiTheme="minorHAnsi" w:hAnsiTheme="minorHAnsi" w:cs="Calibri"/>
          <w:spacing w:val="-3"/>
          <w:sz w:val="22"/>
          <w:szCs w:val="24"/>
        </w:rPr>
        <w:t>July 20</w:t>
      </w:r>
      <w:r w:rsidR="00057CA5">
        <w:rPr>
          <w:rFonts w:asciiTheme="minorHAnsi" w:hAnsiTheme="minorHAnsi" w:cs="Calibri"/>
          <w:spacing w:val="-3"/>
          <w:sz w:val="22"/>
          <w:szCs w:val="24"/>
        </w:rPr>
        <w:t>, 202</w:t>
      </w:r>
      <w:r w:rsidR="004C0A3B">
        <w:rPr>
          <w:rFonts w:asciiTheme="minorHAnsi" w:hAnsiTheme="minorHAnsi" w:cs="Calibri"/>
          <w:spacing w:val="-3"/>
          <w:sz w:val="22"/>
          <w:szCs w:val="24"/>
        </w:rPr>
        <w:t>3</w:t>
      </w:r>
      <w:r w:rsidR="00057CA5">
        <w:rPr>
          <w:rFonts w:asciiTheme="minorHAnsi" w:hAnsiTheme="minorHAnsi" w:cs="Calibri"/>
          <w:spacing w:val="-3"/>
          <w:sz w:val="22"/>
          <w:szCs w:val="24"/>
        </w:rPr>
        <w:t xml:space="preserve"> meeting.</w:t>
      </w:r>
    </w:p>
    <w:p w14:paraId="551AAD6D" w14:textId="40C9DAC5" w:rsidR="00DD2F85" w:rsidRPr="000B4FB7" w:rsidRDefault="00DD2F85" w:rsidP="00961F8A">
      <w:pPr>
        <w:numPr>
          <w:ilvl w:val="0"/>
          <w:numId w:val="16"/>
        </w:numPr>
        <w:suppressAutoHyphens/>
        <w:spacing w:after="120"/>
        <w:rPr>
          <w:rFonts w:asciiTheme="minorHAnsi" w:hAnsiTheme="minorHAnsi" w:cs="Calibri"/>
          <w:spacing w:val="-3"/>
          <w:sz w:val="22"/>
          <w:szCs w:val="24"/>
        </w:rPr>
      </w:pPr>
      <w:r>
        <w:rPr>
          <w:rFonts w:asciiTheme="minorHAnsi" w:hAnsiTheme="minorHAnsi" w:cs="Calibri"/>
          <w:spacing w:val="-3"/>
          <w:sz w:val="22"/>
          <w:szCs w:val="24"/>
        </w:rPr>
        <w:t xml:space="preserve">Hold a Public Hearing and consider approval </w:t>
      </w:r>
      <w:r w:rsidR="00961F8A">
        <w:rPr>
          <w:rFonts w:asciiTheme="minorHAnsi" w:hAnsiTheme="minorHAnsi" w:cs="Calibri"/>
          <w:spacing w:val="-3"/>
          <w:sz w:val="22"/>
          <w:szCs w:val="24"/>
        </w:rPr>
        <w:t>of an amendment to the FY 2024-2027 Transportation Improvement Program (TIP) regarding the bridge replacement project on 120</w:t>
      </w:r>
      <w:r w:rsidR="00961F8A" w:rsidRPr="00961F8A">
        <w:rPr>
          <w:rFonts w:asciiTheme="minorHAnsi" w:hAnsiTheme="minorHAnsi" w:cs="Calibri"/>
          <w:spacing w:val="-3"/>
          <w:sz w:val="22"/>
          <w:szCs w:val="24"/>
          <w:vertAlign w:val="superscript"/>
        </w:rPr>
        <w:t>th</w:t>
      </w:r>
      <w:r w:rsidR="00961F8A">
        <w:rPr>
          <w:rFonts w:asciiTheme="minorHAnsi" w:hAnsiTheme="minorHAnsi" w:cs="Calibri"/>
          <w:spacing w:val="-3"/>
          <w:sz w:val="22"/>
          <w:szCs w:val="24"/>
        </w:rPr>
        <w:t xml:space="preserve"> St in Grundy County.</w:t>
      </w:r>
    </w:p>
    <w:p w14:paraId="6DCDBD57" w14:textId="6C3B0CFC" w:rsidR="00294C18" w:rsidRPr="00F31380" w:rsidRDefault="0028708C" w:rsidP="00F31380">
      <w:pPr>
        <w:suppressAutoHyphens/>
        <w:spacing w:before="240" w:after="120"/>
        <w:rPr>
          <w:rFonts w:ascii="Calibri" w:hAnsi="Calibri"/>
          <w:b/>
          <w:iCs/>
          <w:sz w:val="22"/>
          <w:szCs w:val="24"/>
        </w:rPr>
      </w:pPr>
      <w:r>
        <w:rPr>
          <w:rFonts w:ascii="Calibri" w:hAnsi="Calibri"/>
          <w:b/>
          <w:iCs/>
          <w:sz w:val="22"/>
          <w:szCs w:val="24"/>
        </w:rPr>
        <w:t>Discussion</w:t>
      </w:r>
      <w:r w:rsidR="00294C18" w:rsidRPr="00F31380">
        <w:rPr>
          <w:rFonts w:ascii="Calibri" w:hAnsi="Calibri"/>
          <w:b/>
          <w:iCs/>
          <w:sz w:val="22"/>
          <w:szCs w:val="24"/>
        </w:rPr>
        <w:t xml:space="preserve"> Items</w:t>
      </w:r>
    </w:p>
    <w:p w14:paraId="007B7D22" w14:textId="4F4EB034" w:rsidR="00393242" w:rsidRDefault="00BD35B0" w:rsidP="004E616D">
      <w:pPr>
        <w:numPr>
          <w:ilvl w:val="0"/>
          <w:numId w:val="22"/>
        </w:numPr>
        <w:suppressAutoHyphens/>
        <w:spacing w:after="120"/>
        <w:rPr>
          <w:rFonts w:asciiTheme="minorHAnsi" w:hAnsiTheme="minorHAnsi" w:cs="Calibri"/>
          <w:spacing w:val="-3"/>
          <w:sz w:val="22"/>
          <w:szCs w:val="24"/>
        </w:rPr>
      </w:pPr>
      <w:r>
        <w:rPr>
          <w:rFonts w:asciiTheme="minorHAnsi" w:hAnsiTheme="minorHAnsi" w:cs="Calibri"/>
          <w:spacing w:val="-3"/>
          <w:sz w:val="22"/>
          <w:szCs w:val="24"/>
        </w:rPr>
        <w:t xml:space="preserve">Project </w:t>
      </w:r>
      <w:r w:rsidR="00E41F9F">
        <w:rPr>
          <w:rFonts w:asciiTheme="minorHAnsi" w:hAnsiTheme="minorHAnsi" w:cs="Calibri"/>
          <w:spacing w:val="-3"/>
          <w:sz w:val="22"/>
          <w:szCs w:val="24"/>
        </w:rPr>
        <w:t>u</w:t>
      </w:r>
      <w:r>
        <w:rPr>
          <w:rFonts w:asciiTheme="minorHAnsi" w:hAnsiTheme="minorHAnsi" w:cs="Calibri"/>
          <w:spacing w:val="-3"/>
          <w:sz w:val="22"/>
          <w:szCs w:val="24"/>
        </w:rPr>
        <w:t>pdates.</w:t>
      </w:r>
    </w:p>
    <w:p w14:paraId="0765615F" w14:textId="6BD064B1" w:rsidR="00BD35B0" w:rsidRDefault="009E4EE7" w:rsidP="004E616D">
      <w:pPr>
        <w:numPr>
          <w:ilvl w:val="1"/>
          <w:numId w:val="22"/>
        </w:numPr>
        <w:suppressAutoHyphens/>
        <w:rPr>
          <w:rFonts w:asciiTheme="minorHAnsi" w:hAnsiTheme="minorHAnsi" w:cs="Calibri"/>
          <w:spacing w:val="-3"/>
          <w:sz w:val="22"/>
          <w:szCs w:val="24"/>
        </w:rPr>
      </w:pPr>
      <w:r>
        <w:rPr>
          <w:rFonts w:asciiTheme="minorHAnsi" w:hAnsiTheme="minorHAnsi" w:cs="Calibri"/>
          <w:spacing w:val="-3"/>
          <w:sz w:val="22"/>
          <w:szCs w:val="24"/>
        </w:rPr>
        <w:t>City and county project updates (TAP and STBG)</w:t>
      </w:r>
    </w:p>
    <w:p w14:paraId="3B6AAC93" w14:textId="43B3B07A" w:rsidR="00AF2A0E" w:rsidRPr="00BB4A5D" w:rsidRDefault="00BB4A5D" w:rsidP="004E616D">
      <w:pPr>
        <w:numPr>
          <w:ilvl w:val="1"/>
          <w:numId w:val="22"/>
        </w:numPr>
        <w:suppressAutoHyphens/>
        <w:rPr>
          <w:rFonts w:asciiTheme="minorHAnsi" w:hAnsiTheme="minorHAnsi" w:cs="Calibri"/>
          <w:spacing w:val="-3"/>
          <w:sz w:val="22"/>
          <w:szCs w:val="24"/>
          <w:lang w:val="fr-FR"/>
        </w:rPr>
      </w:pPr>
      <w:r w:rsidRPr="00BB4A5D">
        <w:rPr>
          <w:rFonts w:asciiTheme="minorHAnsi" w:hAnsiTheme="minorHAnsi" w:cs="Calibri"/>
          <w:spacing w:val="-3"/>
          <w:sz w:val="22"/>
          <w:szCs w:val="24"/>
          <w:lang w:val="fr-FR"/>
        </w:rPr>
        <w:t>Transportation Alternatives Set-Aside Pr</w:t>
      </w:r>
      <w:r>
        <w:rPr>
          <w:rFonts w:asciiTheme="minorHAnsi" w:hAnsiTheme="minorHAnsi" w:cs="Calibri"/>
          <w:spacing w:val="-3"/>
          <w:sz w:val="22"/>
          <w:szCs w:val="24"/>
          <w:lang w:val="fr-FR"/>
        </w:rPr>
        <w:t>ogram</w:t>
      </w:r>
    </w:p>
    <w:p w14:paraId="1D0B3618" w14:textId="60140E6F" w:rsidR="00EF2292" w:rsidRPr="00BB228E" w:rsidRDefault="00EF2292" w:rsidP="004E616D">
      <w:pPr>
        <w:numPr>
          <w:ilvl w:val="0"/>
          <w:numId w:val="22"/>
        </w:numPr>
        <w:suppressAutoHyphens/>
        <w:spacing w:before="240" w:after="120"/>
        <w:rPr>
          <w:rFonts w:ascii="Calibri" w:hAnsi="Calibri" w:cs="Calibri"/>
          <w:spacing w:val="-3"/>
          <w:sz w:val="22"/>
          <w:szCs w:val="24"/>
        </w:rPr>
      </w:pPr>
      <w:r w:rsidRPr="00BB228E">
        <w:rPr>
          <w:rFonts w:ascii="Calibri" w:hAnsi="Calibri" w:cs="Calibri"/>
          <w:spacing w:val="-3"/>
          <w:sz w:val="22"/>
          <w:szCs w:val="24"/>
        </w:rPr>
        <w:t>General discussion.</w:t>
      </w:r>
    </w:p>
    <w:p w14:paraId="2D0F325A" w14:textId="0E160BED" w:rsidR="005E12A9" w:rsidRDefault="00D86AB3" w:rsidP="004E616D">
      <w:pPr>
        <w:numPr>
          <w:ilvl w:val="0"/>
          <w:numId w:val="22"/>
        </w:numPr>
        <w:suppressAutoHyphens/>
        <w:spacing w:after="120"/>
        <w:rPr>
          <w:rFonts w:ascii="Calibri" w:hAnsi="Calibri" w:cs="Calibri"/>
          <w:spacing w:val="-3"/>
          <w:sz w:val="22"/>
          <w:szCs w:val="24"/>
        </w:rPr>
      </w:pPr>
      <w:r w:rsidRPr="00BB228E">
        <w:rPr>
          <w:rFonts w:ascii="Calibri" w:hAnsi="Calibri" w:cs="Calibri"/>
          <w:spacing w:val="-3"/>
          <w:sz w:val="22"/>
          <w:szCs w:val="24"/>
        </w:rPr>
        <w:t>Adjournment</w:t>
      </w:r>
      <w:r w:rsidR="00B2305B" w:rsidRPr="00BB228E">
        <w:rPr>
          <w:rFonts w:ascii="Calibri" w:hAnsi="Calibri" w:cs="Calibri"/>
          <w:spacing w:val="-3"/>
          <w:sz w:val="22"/>
          <w:szCs w:val="24"/>
        </w:rPr>
        <w:t>.</w:t>
      </w:r>
    </w:p>
    <w:p w14:paraId="4EA895BE" w14:textId="77777777" w:rsidR="000139C1" w:rsidRDefault="000139C1" w:rsidP="000139C1">
      <w:pPr>
        <w:suppressAutoHyphens/>
        <w:spacing w:after="120"/>
        <w:rPr>
          <w:rFonts w:ascii="Calibri" w:hAnsi="Calibri" w:cs="Calibri"/>
          <w:spacing w:val="-3"/>
          <w:sz w:val="22"/>
          <w:szCs w:val="24"/>
        </w:rPr>
      </w:pPr>
    </w:p>
    <w:p w14:paraId="627266FE" w14:textId="77777777" w:rsidR="0066653A" w:rsidRDefault="0066653A" w:rsidP="000139C1">
      <w:pPr>
        <w:suppressAutoHyphens/>
        <w:spacing w:after="120"/>
        <w:rPr>
          <w:rFonts w:ascii="Calibri" w:hAnsi="Calibri" w:cs="Calibri"/>
          <w:spacing w:val="-3"/>
          <w:sz w:val="22"/>
          <w:szCs w:val="24"/>
        </w:rPr>
        <w:sectPr w:rsidR="0066653A" w:rsidSect="00E6708B">
          <w:headerReference w:type="default" r:id="rId8"/>
          <w:footerReference w:type="default" r:id="rId9"/>
          <w:endnotePr>
            <w:numFmt w:val="decimal"/>
          </w:endnotePr>
          <w:pgSz w:w="12240" w:h="15840" w:code="1"/>
          <w:pgMar w:top="1440" w:right="1440" w:bottom="1440" w:left="1440" w:header="864" w:footer="720" w:gutter="0"/>
          <w:paperSrc w:first="15" w:other="15"/>
          <w:pgNumType w:start="1"/>
          <w:cols w:space="720"/>
          <w:noEndnote/>
          <w:docGrid w:linePitch="326"/>
        </w:sectPr>
      </w:pPr>
    </w:p>
    <w:p w14:paraId="666DD792" w14:textId="368C34AD" w:rsidR="000139C1" w:rsidRPr="0066653A" w:rsidRDefault="000139C1" w:rsidP="000139C1">
      <w:pPr>
        <w:pStyle w:val="NoSpacing"/>
        <w:rPr>
          <w:rFonts w:asciiTheme="minorHAnsi" w:hAnsiTheme="minorHAnsi" w:cstheme="minorHAnsi"/>
          <w:b/>
          <w:bCs/>
          <w:sz w:val="18"/>
          <w:szCs w:val="18"/>
        </w:rPr>
      </w:pPr>
      <w:r w:rsidRPr="0066653A">
        <w:rPr>
          <w:rFonts w:asciiTheme="minorHAnsi" w:hAnsiTheme="minorHAnsi" w:cstheme="minorHAnsi"/>
          <w:b/>
          <w:bCs/>
          <w:sz w:val="18"/>
          <w:szCs w:val="18"/>
        </w:rPr>
        <w:lastRenderedPageBreak/>
        <w:t>Policy Board Members</w:t>
      </w:r>
      <w:r w:rsidR="00FA2A10" w:rsidRPr="0066653A">
        <w:rPr>
          <w:rFonts w:asciiTheme="minorHAnsi" w:hAnsiTheme="minorHAnsi" w:cstheme="minorHAnsi"/>
          <w:b/>
          <w:bCs/>
          <w:sz w:val="18"/>
          <w:szCs w:val="18"/>
        </w:rPr>
        <w:t xml:space="preserve"> (</w:t>
      </w:r>
      <w:r w:rsidR="00116B45" w:rsidRPr="0066653A">
        <w:rPr>
          <w:rFonts w:asciiTheme="minorHAnsi" w:hAnsiTheme="minorHAnsi" w:cstheme="minorHAnsi"/>
          <w:b/>
          <w:bCs/>
          <w:sz w:val="18"/>
          <w:szCs w:val="18"/>
        </w:rPr>
        <w:t>Term Ending 12/31/2024)</w:t>
      </w:r>
      <w:r w:rsidR="00FA2A10" w:rsidRPr="0066653A">
        <w:rPr>
          <w:rFonts w:asciiTheme="minorHAnsi" w:hAnsiTheme="minorHAnsi" w:cstheme="minorHAnsi"/>
          <w:b/>
          <w:bCs/>
          <w:sz w:val="18"/>
          <w:szCs w:val="18"/>
        </w:rPr>
        <w:t xml:space="preserve"> </w:t>
      </w:r>
    </w:p>
    <w:tbl>
      <w:tblPr>
        <w:tblStyle w:val="GridTable1Light1"/>
        <w:tblW w:w="8545" w:type="dxa"/>
        <w:tblLook w:val="0420" w:firstRow="1" w:lastRow="0" w:firstColumn="0" w:lastColumn="0" w:noHBand="0" w:noVBand="1"/>
      </w:tblPr>
      <w:tblGrid>
        <w:gridCol w:w="3505"/>
        <w:gridCol w:w="2340"/>
        <w:gridCol w:w="2700"/>
      </w:tblGrid>
      <w:tr w:rsidR="000139C1" w:rsidRPr="0066653A" w14:paraId="789EE9C5" w14:textId="77777777" w:rsidTr="0066653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3505" w:type="dxa"/>
          </w:tcPr>
          <w:p w14:paraId="1EF3F367" w14:textId="77777777" w:rsidR="000139C1" w:rsidRPr="0066653A" w:rsidRDefault="000139C1" w:rsidP="0066653A">
            <w:pPr>
              <w:spacing w:before="0"/>
              <w:rPr>
                <w:rFonts w:ascii="Franklin Gothic Medium" w:hAnsi="Franklin Gothic Medium"/>
                <w:b w:val="0"/>
                <w:sz w:val="18"/>
                <w:szCs w:val="18"/>
              </w:rPr>
            </w:pPr>
            <w:r w:rsidRPr="0066653A">
              <w:rPr>
                <w:rFonts w:ascii="Franklin Gothic Medium" w:hAnsi="Franklin Gothic Medium"/>
                <w:b w:val="0"/>
                <w:sz w:val="18"/>
                <w:szCs w:val="18"/>
              </w:rPr>
              <w:t>Representing</w:t>
            </w:r>
          </w:p>
        </w:tc>
        <w:tc>
          <w:tcPr>
            <w:tcW w:w="2340" w:type="dxa"/>
          </w:tcPr>
          <w:p w14:paraId="0FCD7776" w14:textId="77777777" w:rsidR="000139C1" w:rsidRPr="0066653A" w:rsidRDefault="000139C1" w:rsidP="0066653A">
            <w:pPr>
              <w:spacing w:before="0"/>
              <w:rPr>
                <w:rFonts w:ascii="Franklin Gothic Medium" w:hAnsi="Franklin Gothic Medium"/>
                <w:b w:val="0"/>
                <w:sz w:val="18"/>
                <w:szCs w:val="18"/>
              </w:rPr>
            </w:pPr>
            <w:r w:rsidRPr="0066653A">
              <w:rPr>
                <w:rFonts w:ascii="Franklin Gothic Medium" w:hAnsi="Franklin Gothic Medium"/>
                <w:b w:val="0"/>
                <w:sz w:val="18"/>
                <w:szCs w:val="18"/>
              </w:rPr>
              <w:t>Name</w:t>
            </w:r>
          </w:p>
        </w:tc>
        <w:tc>
          <w:tcPr>
            <w:tcW w:w="2700" w:type="dxa"/>
          </w:tcPr>
          <w:p w14:paraId="586C9074" w14:textId="77777777" w:rsidR="000139C1" w:rsidRPr="0066653A" w:rsidRDefault="000139C1" w:rsidP="0066653A">
            <w:pPr>
              <w:spacing w:before="0"/>
              <w:rPr>
                <w:rFonts w:ascii="Franklin Gothic Medium" w:hAnsi="Franklin Gothic Medium"/>
                <w:b w:val="0"/>
                <w:sz w:val="18"/>
                <w:szCs w:val="18"/>
              </w:rPr>
            </w:pPr>
            <w:r w:rsidRPr="0066653A">
              <w:rPr>
                <w:rFonts w:ascii="Franklin Gothic Medium" w:hAnsi="Franklin Gothic Medium"/>
                <w:b w:val="0"/>
                <w:sz w:val="18"/>
                <w:szCs w:val="18"/>
              </w:rPr>
              <w:t>Title</w:t>
            </w:r>
          </w:p>
        </w:tc>
      </w:tr>
      <w:tr w:rsidR="000139C1" w:rsidRPr="0066653A" w14:paraId="795227F0" w14:textId="77777777" w:rsidTr="0066653A">
        <w:trPr>
          <w:trHeight w:val="274"/>
        </w:trPr>
        <w:tc>
          <w:tcPr>
            <w:tcW w:w="3505" w:type="dxa"/>
          </w:tcPr>
          <w:p w14:paraId="262CBD52" w14:textId="56C5E90C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Black Hawk County</w:t>
            </w:r>
          </w:p>
        </w:tc>
        <w:tc>
          <w:tcPr>
            <w:tcW w:w="2340" w:type="dxa"/>
          </w:tcPr>
          <w:p w14:paraId="1D67B6E7" w14:textId="52475171" w:rsidR="000139C1" w:rsidRPr="0066653A" w:rsidRDefault="00A67FE3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Dan Trelka</w:t>
            </w:r>
          </w:p>
        </w:tc>
        <w:tc>
          <w:tcPr>
            <w:tcW w:w="2700" w:type="dxa"/>
          </w:tcPr>
          <w:p w14:paraId="2EE073AA" w14:textId="2464B24D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Supervisor</w:t>
            </w:r>
          </w:p>
        </w:tc>
      </w:tr>
      <w:tr w:rsidR="000139C1" w:rsidRPr="0066653A" w14:paraId="4932C6EC" w14:textId="77777777" w:rsidTr="0066653A">
        <w:trPr>
          <w:trHeight w:val="274"/>
        </w:trPr>
        <w:tc>
          <w:tcPr>
            <w:tcW w:w="3505" w:type="dxa"/>
          </w:tcPr>
          <w:p w14:paraId="1B44FB53" w14:textId="4E42BEF7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Bremer County</w:t>
            </w:r>
          </w:p>
        </w:tc>
        <w:tc>
          <w:tcPr>
            <w:tcW w:w="2340" w:type="dxa"/>
          </w:tcPr>
          <w:p w14:paraId="406A7279" w14:textId="447EF989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Duane Hildebrandt</w:t>
            </w:r>
          </w:p>
        </w:tc>
        <w:tc>
          <w:tcPr>
            <w:tcW w:w="2700" w:type="dxa"/>
          </w:tcPr>
          <w:p w14:paraId="4EB66532" w14:textId="52ACCA90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Supervisor (</w:t>
            </w:r>
            <w:r w:rsidRPr="0066653A">
              <w:rPr>
                <w:rFonts w:ascii="Franklin Gothic Demi" w:hAnsi="Franklin Gothic Demi"/>
                <w:sz w:val="18"/>
                <w:szCs w:val="18"/>
              </w:rPr>
              <w:t>Vice Chair</w:t>
            </w:r>
            <w:r w:rsidRPr="0066653A">
              <w:rPr>
                <w:rFonts w:ascii="Franklin Gothic Book" w:hAnsi="Franklin Gothic Book"/>
                <w:sz w:val="18"/>
                <w:szCs w:val="18"/>
              </w:rPr>
              <w:t>)</w:t>
            </w:r>
          </w:p>
        </w:tc>
      </w:tr>
      <w:tr w:rsidR="000139C1" w:rsidRPr="0066653A" w14:paraId="2BF46360" w14:textId="77777777" w:rsidTr="0066653A">
        <w:trPr>
          <w:trHeight w:val="274"/>
        </w:trPr>
        <w:tc>
          <w:tcPr>
            <w:tcW w:w="3505" w:type="dxa"/>
          </w:tcPr>
          <w:p w14:paraId="51D313C1" w14:textId="1EDC9ABA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Buchanan County</w:t>
            </w:r>
          </w:p>
        </w:tc>
        <w:tc>
          <w:tcPr>
            <w:tcW w:w="2340" w:type="dxa"/>
          </w:tcPr>
          <w:p w14:paraId="29A9BB57" w14:textId="6B058E21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Clayton Ohrt</w:t>
            </w:r>
          </w:p>
        </w:tc>
        <w:tc>
          <w:tcPr>
            <w:tcW w:w="2700" w:type="dxa"/>
          </w:tcPr>
          <w:p w14:paraId="6F84C57B" w14:textId="05A64FA3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 xml:space="preserve">Supervisor </w:t>
            </w:r>
          </w:p>
        </w:tc>
      </w:tr>
      <w:tr w:rsidR="000139C1" w:rsidRPr="0066653A" w14:paraId="65DCBA13" w14:textId="77777777" w:rsidTr="0066653A">
        <w:trPr>
          <w:trHeight w:val="274"/>
        </w:trPr>
        <w:tc>
          <w:tcPr>
            <w:tcW w:w="3505" w:type="dxa"/>
          </w:tcPr>
          <w:p w14:paraId="069505F9" w14:textId="1F1B94C2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Butler County</w:t>
            </w:r>
          </w:p>
        </w:tc>
        <w:tc>
          <w:tcPr>
            <w:tcW w:w="2340" w:type="dxa"/>
          </w:tcPr>
          <w:p w14:paraId="1E12C341" w14:textId="5B6E4B23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Greg Barnett</w:t>
            </w:r>
          </w:p>
        </w:tc>
        <w:tc>
          <w:tcPr>
            <w:tcW w:w="2700" w:type="dxa"/>
          </w:tcPr>
          <w:p w14:paraId="50D95083" w14:textId="20E6A908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Supervisor (</w:t>
            </w:r>
            <w:r w:rsidRPr="0066653A">
              <w:rPr>
                <w:rFonts w:ascii="Franklin Gothic Demi" w:hAnsi="Franklin Gothic Demi"/>
                <w:sz w:val="18"/>
                <w:szCs w:val="18"/>
              </w:rPr>
              <w:t>Chair</w:t>
            </w:r>
            <w:r w:rsidRPr="0066653A">
              <w:rPr>
                <w:rFonts w:ascii="Franklin Gothic Book" w:hAnsi="Franklin Gothic Book"/>
                <w:sz w:val="18"/>
                <w:szCs w:val="18"/>
              </w:rPr>
              <w:t>)</w:t>
            </w:r>
          </w:p>
        </w:tc>
      </w:tr>
      <w:tr w:rsidR="000139C1" w:rsidRPr="0066653A" w14:paraId="1789F949" w14:textId="77777777" w:rsidTr="0066653A">
        <w:trPr>
          <w:trHeight w:val="274"/>
        </w:trPr>
        <w:tc>
          <w:tcPr>
            <w:tcW w:w="3505" w:type="dxa"/>
          </w:tcPr>
          <w:p w14:paraId="7056D0A0" w14:textId="0F0A7AF8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Chickasaw County</w:t>
            </w:r>
          </w:p>
        </w:tc>
        <w:tc>
          <w:tcPr>
            <w:tcW w:w="2340" w:type="dxa"/>
          </w:tcPr>
          <w:p w14:paraId="4D8E8A54" w14:textId="63991BD0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Matthew Kuhn</w:t>
            </w:r>
          </w:p>
        </w:tc>
        <w:tc>
          <w:tcPr>
            <w:tcW w:w="2700" w:type="dxa"/>
          </w:tcPr>
          <w:p w14:paraId="705D8A43" w14:textId="53A7B920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Supervisor</w:t>
            </w:r>
          </w:p>
        </w:tc>
      </w:tr>
      <w:tr w:rsidR="000139C1" w:rsidRPr="0066653A" w14:paraId="753C5630" w14:textId="77777777" w:rsidTr="0066653A">
        <w:trPr>
          <w:trHeight w:val="274"/>
        </w:trPr>
        <w:tc>
          <w:tcPr>
            <w:tcW w:w="3505" w:type="dxa"/>
          </w:tcPr>
          <w:p w14:paraId="1876D5FE" w14:textId="66FE18E0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Grundy County</w:t>
            </w:r>
          </w:p>
        </w:tc>
        <w:tc>
          <w:tcPr>
            <w:tcW w:w="2340" w:type="dxa"/>
          </w:tcPr>
          <w:p w14:paraId="21FC25CD" w14:textId="4AA729E9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Mark Schildroth</w:t>
            </w:r>
          </w:p>
        </w:tc>
        <w:tc>
          <w:tcPr>
            <w:tcW w:w="2700" w:type="dxa"/>
          </w:tcPr>
          <w:p w14:paraId="6142E99C" w14:textId="0F428227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Supervisor</w:t>
            </w:r>
          </w:p>
        </w:tc>
      </w:tr>
      <w:tr w:rsidR="000139C1" w:rsidRPr="0066653A" w14:paraId="514CA0E7" w14:textId="77777777" w:rsidTr="0066653A">
        <w:trPr>
          <w:trHeight w:val="274"/>
        </w:trPr>
        <w:tc>
          <w:tcPr>
            <w:tcW w:w="3505" w:type="dxa"/>
          </w:tcPr>
          <w:p w14:paraId="6BC0C28B" w14:textId="61195F49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City of Waverly</w:t>
            </w:r>
          </w:p>
        </w:tc>
        <w:tc>
          <w:tcPr>
            <w:tcW w:w="2340" w:type="dxa"/>
          </w:tcPr>
          <w:p w14:paraId="5CF44C73" w14:textId="16D7264C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Mike Cherry</w:t>
            </w:r>
          </w:p>
        </w:tc>
        <w:tc>
          <w:tcPr>
            <w:tcW w:w="2700" w:type="dxa"/>
          </w:tcPr>
          <w:p w14:paraId="2325BEA8" w14:textId="29F173F1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City Engineer</w:t>
            </w:r>
          </w:p>
        </w:tc>
      </w:tr>
      <w:tr w:rsidR="000139C1" w:rsidRPr="0066653A" w14:paraId="2FD40431" w14:textId="77777777" w:rsidTr="0066653A">
        <w:trPr>
          <w:trHeight w:val="274"/>
        </w:trPr>
        <w:tc>
          <w:tcPr>
            <w:tcW w:w="3505" w:type="dxa"/>
          </w:tcPr>
          <w:p w14:paraId="061FE15C" w14:textId="2181358C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City of Independence</w:t>
            </w:r>
          </w:p>
        </w:tc>
        <w:tc>
          <w:tcPr>
            <w:tcW w:w="2340" w:type="dxa"/>
          </w:tcPr>
          <w:p w14:paraId="10153C86" w14:textId="67DE02F9" w:rsidR="000139C1" w:rsidRPr="0066653A" w:rsidRDefault="00D65A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Brad Bleichner</w:t>
            </w:r>
          </w:p>
        </w:tc>
        <w:tc>
          <w:tcPr>
            <w:tcW w:w="2700" w:type="dxa"/>
          </w:tcPr>
          <w:p w14:paraId="19BF99B4" w14:textId="0F5B87D7" w:rsidR="000139C1" w:rsidRPr="0066653A" w:rsidRDefault="00D65A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Mayor</w:t>
            </w:r>
          </w:p>
        </w:tc>
      </w:tr>
      <w:tr w:rsidR="000139C1" w:rsidRPr="0066653A" w14:paraId="063EB9AD" w14:textId="77777777" w:rsidTr="0066653A">
        <w:trPr>
          <w:trHeight w:val="274"/>
        </w:trPr>
        <w:tc>
          <w:tcPr>
            <w:tcW w:w="3505" w:type="dxa"/>
          </w:tcPr>
          <w:p w14:paraId="3230F2C2" w14:textId="14EBF698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 xml:space="preserve">City of </w:t>
            </w:r>
            <w:r w:rsidR="00E0128E" w:rsidRPr="0066653A">
              <w:rPr>
                <w:rFonts w:ascii="Franklin Gothic Book" w:hAnsi="Franklin Gothic Book"/>
                <w:sz w:val="18"/>
                <w:szCs w:val="18"/>
              </w:rPr>
              <w:t>Denver (Small City At Large)</w:t>
            </w:r>
          </w:p>
        </w:tc>
        <w:tc>
          <w:tcPr>
            <w:tcW w:w="2340" w:type="dxa"/>
          </w:tcPr>
          <w:p w14:paraId="1ADDD8B7" w14:textId="7F6E2D92" w:rsidR="000139C1" w:rsidRPr="0066653A" w:rsidRDefault="00E0128E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Joel Wikner</w:t>
            </w:r>
          </w:p>
        </w:tc>
        <w:tc>
          <w:tcPr>
            <w:tcW w:w="2700" w:type="dxa"/>
          </w:tcPr>
          <w:p w14:paraId="4BCFAEF5" w14:textId="3C64BAC5" w:rsidR="000139C1" w:rsidRPr="0066653A" w:rsidRDefault="00E0128E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Councilmember</w:t>
            </w:r>
          </w:p>
        </w:tc>
      </w:tr>
      <w:tr w:rsidR="000139C1" w:rsidRPr="0066653A" w14:paraId="3ED1AA61" w14:textId="77777777" w:rsidTr="0066653A">
        <w:trPr>
          <w:trHeight w:val="274"/>
        </w:trPr>
        <w:tc>
          <w:tcPr>
            <w:tcW w:w="3505" w:type="dxa"/>
          </w:tcPr>
          <w:p w14:paraId="031A3CA1" w14:textId="77DB9382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City of</w:t>
            </w:r>
            <w:r w:rsidR="00E0128E" w:rsidRPr="0066653A">
              <w:rPr>
                <w:rFonts w:ascii="Franklin Gothic Book" w:hAnsi="Franklin Gothic Book"/>
                <w:sz w:val="18"/>
                <w:szCs w:val="18"/>
              </w:rPr>
              <w:t xml:space="preserve"> Readlyn (Small City At Large)</w:t>
            </w:r>
          </w:p>
        </w:tc>
        <w:tc>
          <w:tcPr>
            <w:tcW w:w="2340" w:type="dxa"/>
          </w:tcPr>
          <w:p w14:paraId="2094AEA7" w14:textId="6FD6CC09" w:rsidR="000139C1" w:rsidRPr="0066653A" w:rsidRDefault="00E0128E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Dan Wedemeier</w:t>
            </w:r>
          </w:p>
        </w:tc>
        <w:tc>
          <w:tcPr>
            <w:tcW w:w="2700" w:type="dxa"/>
          </w:tcPr>
          <w:p w14:paraId="02FCFF10" w14:textId="3AA5F96E" w:rsidR="000139C1" w:rsidRPr="0066653A" w:rsidRDefault="00E0128E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Mayor</w:t>
            </w:r>
          </w:p>
        </w:tc>
      </w:tr>
      <w:tr w:rsidR="000139C1" w:rsidRPr="0066653A" w14:paraId="50D6CCE8" w14:textId="77777777" w:rsidTr="0066653A">
        <w:trPr>
          <w:trHeight w:val="274"/>
        </w:trPr>
        <w:tc>
          <w:tcPr>
            <w:tcW w:w="3505" w:type="dxa"/>
          </w:tcPr>
          <w:p w14:paraId="3D4262E0" w14:textId="0A409967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City of</w:t>
            </w:r>
            <w:r w:rsidR="00E0128E" w:rsidRPr="0066653A">
              <w:rPr>
                <w:rFonts w:ascii="Franklin Gothic Book" w:hAnsi="Franklin Gothic Book"/>
                <w:sz w:val="18"/>
                <w:szCs w:val="18"/>
              </w:rPr>
              <w:t xml:space="preserve"> Plainfield (Small City At Large)</w:t>
            </w:r>
          </w:p>
        </w:tc>
        <w:tc>
          <w:tcPr>
            <w:tcW w:w="2340" w:type="dxa"/>
          </w:tcPr>
          <w:p w14:paraId="36D7F58E" w14:textId="2E323994" w:rsidR="000139C1" w:rsidRPr="0066653A" w:rsidRDefault="00E0128E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Tom Geise</w:t>
            </w:r>
          </w:p>
        </w:tc>
        <w:tc>
          <w:tcPr>
            <w:tcW w:w="2700" w:type="dxa"/>
          </w:tcPr>
          <w:p w14:paraId="15F41BAF" w14:textId="524DB5B4" w:rsidR="000139C1" w:rsidRPr="0066653A" w:rsidRDefault="00E0128E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Mayor</w:t>
            </w:r>
          </w:p>
        </w:tc>
      </w:tr>
      <w:tr w:rsidR="000139C1" w:rsidRPr="0066653A" w14:paraId="5C4DC695" w14:textId="77777777" w:rsidTr="0066653A">
        <w:trPr>
          <w:trHeight w:val="274"/>
        </w:trPr>
        <w:tc>
          <w:tcPr>
            <w:tcW w:w="3505" w:type="dxa"/>
          </w:tcPr>
          <w:p w14:paraId="407EE09E" w14:textId="3EB1942A" w:rsidR="000139C1" w:rsidRPr="0066653A" w:rsidRDefault="00E0128E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VACANT (Small City At Large)</w:t>
            </w:r>
          </w:p>
        </w:tc>
        <w:tc>
          <w:tcPr>
            <w:tcW w:w="2340" w:type="dxa"/>
          </w:tcPr>
          <w:p w14:paraId="5E7BD16F" w14:textId="77777777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700" w:type="dxa"/>
          </w:tcPr>
          <w:p w14:paraId="4F1E6677" w14:textId="77777777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</w:tr>
    </w:tbl>
    <w:p w14:paraId="6676F227" w14:textId="77777777" w:rsidR="000139C1" w:rsidRPr="0066653A" w:rsidRDefault="000139C1" w:rsidP="000139C1">
      <w:pPr>
        <w:pStyle w:val="NoSpacing"/>
        <w:rPr>
          <w:rFonts w:asciiTheme="minorHAnsi" w:hAnsiTheme="minorHAnsi" w:cstheme="minorHAnsi"/>
          <w:sz w:val="18"/>
          <w:szCs w:val="18"/>
        </w:rPr>
      </w:pPr>
    </w:p>
    <w:p w14:paraId="74894F17" w14:textId="0221E979" w:rsidR="00FA2A10" w:rsidRPr="0066653A" w:rsidRDefault="000139C1" w:rsidP="00FA2A10">
      <w:pPr>
        <w:pStyle w:val="NoSpacing"/>
        <w:rPr>
          <w:rFonts w:asciiTheme="minorHAnsi" w:hAnsiTheme="minorHAnsi" w:cstheme="minorHAnsi"/>
          <w:b/>
          <w:bCs/>
          <w:sz w:val="18"/>
          <w:szCs w:val="18"/>
        </w:rPr>
      </w:pPr>
      <w:r w:rsidRPr="0066653A">
        <w:rPr>
          <w:rFonts w:asciiTheme="minorHAnsi" w:hAnsiTheme="minorHAnsi" w:cstheme="minorHAnsi"/>
          <w:sz w:val="18"/>
          <w:szCs w:val="18"/>
        </w:rPr>
        <w:t xml:space="preserve"> </w:t>
      </w:r>
      <w:r w:rsidR="00FA2A10" w:rsidRPr="0066653A">
        <w:rPr>
          <w:rFonts w:asciiTheme="minorHAnsi" w:hAnsiTheme="minorHAnsi" w:cstheme="minorHAnsi"/>
          <w:b/>
          <w:bCs/>
          <w:sz w:val="18"/>
          <w:szCs w:val="18"/>
        </w:rPr>
        <w:t>Transportation Technical Committee Members</w:t>
      </w:r>
      <w:r w:rsidR="00116B45" w:rsidRPr="0066653A">
        <w:rPr>
          <w:rFonts w:asciiTheme="minorHAnsi" w:hAnsiTheme="minorHAnsi" w:cstheme="minorHAnsi"/>
          <w:b/>
          <w:bCs/>
          <w:sz w:val="18"/>
          <w:szCs w:val="18"/>
        </w:rPr>
        <w:t xml:space="preserve"> (Term Ending 12/31/2024)</w:t>
      </w:r>
    </w:p>
    <w:tbl>
      <w:tblPr>
        <w:tblStyle w:val="GridTable1Light1"/>
        <w:tblW w:w="8545" w:type="dxa"/>
        <w:tblLook w:val="0420" w:firstRow="1" w:lastRow="0" w:firstColumn="0" w:lastColumn="0" w:noHBand="0" w:noVBand="1"/>
      </w:tblPr>
      <w:tblGrid>
        <w:gridCol w:w="3505"/>
        <w:gridCol w:w="2340"/>
        <w:gridCol w:w="2700"/>
      </w:tblGrid>
      <w:tr w:rsidR="00FA2A10" w:rsidRPr="0066653A" w14:paraId="36611F82" w14:textId="77777777" w:rsidTr="0066653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3505" w:type="dxa"/>
          </w:tcPr>
          <w:p w14:paraId="52AC1E4A" w14:textId="77777777" w:rsidR="00FA2A10" w:rsidRPr="0066653A" w:rsidRDefault="00FA2A10" w:rsidP="0066653A">
            <w:pPr>
              <w:spacing w:before="0"/>
              <w:rPr>
                <w:rFonts w:ascii="Franklin Gothic Medium" w:hAnsi="Franklin Gothic Medium"/>
                <w:b w:val="0"/>
                <w:sz w:val="18"/>
                <w:szCs w:val="18"/>
              </w:rPr>
            </w:pPr>
            <w:r w:rsidRPr="0066653A">
              <w:rPr>
                <w:rFonts w:ascii="Franklin Gothic Medium" w:hAnsi="Franklin Gothic Medium"/>
                <w:b w:val="0"/>
                <w:sz w:val="18"/>
                <w:szCs w:val="18"/>
              </w:rPr>
              <w:t>Representing</w:t>
            </w:r>
          </w:p>
        </w:tc>
        <w:tc>
          <w:tcPr>
            <w:tcW w:w="2340" w:type="dxa"/>
          </w:tcPr>
          <w:p w14:paraId="3012DD51" w14:textId="77777777" w:rsidR="00FA2A10" w:rsidRPr="0066653A" w:rsidRDefault="00FA2A10" w:rsidP="0066653A">
            <w:pPr>
              <w:spacing w:before="0"/>
              <w:rPr>
                <w:rFonts w:ascii="Franklin Gothic Medium" w:hAnsi="Franklin Gothic Medium"/>
                <w:b w:val="0"/>
                <w:sz w:val="18"/>
                <w:szCs w:val="18"/>
              </w:rPr>
            </w:pPr>
            <w:r w:rsidRPr="0066653A">
              <w:rPr>
                <w:rFonts w:ascii="Franklin Gothic Medium" w:hAnsi="Franklin Gothic Medium"/>
                <w:b w:val="0"/>
                <w:sz w:val="18"/>
                <w:szCs w:val="18"/>
              </w:rPr>
              <w:t>Name</w:t>
            </w:r>
          </w:p>
        </w:tc>
        <w:tc>
          <w:tcPr>
            <w:tcW w:w="2700" w:type="dxa"/>
          </w:tcPr>
          <w:p w14:paraId="5EC13D7F" w14:textId="77777777" w:rsidR="00FA2A10" w:rsidRPr="0066653A" w:rsidRDefault="00FA2A10" w:rsidP="0066653A">
            <w:pPr>
              <w:spacing w:before="0"/>
              <w:rPr>
                <w:rFonts w:ascii="Franklin Gothic Medium" w:hAnsi="Franklin Gothic Medium"/>
                <w:b w:val="0"/>
                <w:sz w:val="18"/>
                <w:szCs w:val="18"/>
              </w:rPr>
            </w:pPr>
            <w:r w:rsidRPr="0066653A">
              <w:rPr>
                <w:rFonts w:ascii="Franklin Gothic Medium" w:hAnsi="Franklin Gothic Medium"/>
                <w:b w:val="0"/>
                <w:sz w:val="18"/>
                <w:szCs w:val="18"/>
              </w:rPr>
              <w:t>Title</w:t>
            </w:r>
          </w:p>
        </w:tc>
      </w:tr>
      <w:tr w:rsidR="00C54A71" w:rsidRPr="0066653A" w14:paraId="755F5DE7" w14:textId="77777777" w:rsidTr="0066653A">
        <w:trPr>
          <w:trHeight w:val="274"/>
        </w:trPr>
        <w:tc>
          <w:tcPr>
            <w:tcW w:w="3505" w:type="dxa"/>
          </w:tcPr>
          <w:p w14:paraId="4702870F" w14:textId="2C6D65B2" w:rsidR="00C54A71" w:rsidRPr="0066653A" w:rsidRDefault="00C54A7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Black Hawk County</w:t>
            </w:r>
          </w:p>
        </w:tc>
        <w:tc>
          <w:tcPr>
            <w:tcW w:w="2340" w:type="dxa"/>
          </w:tcPr>
          <w:p w14:paraId="47041334" w14:textId="6F94337F" w:rsidR="00C54A71" w:rsidRPr="0066653A" w:rsidRDefault="001B0FCF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Cathy Nicholas</w:t>
            </w:r>
          </w:p>
        </w:tc>
        <w:tc>
          <w:tcPr>
            <w:tcW w:w="2700" w:type="dxa"/>
          </w:tcPr>
          <w:p w14:paraId="02619A0C" w14:textId="389B4431" w:rsidR="00C54A71" w:rsidRPr="0066653A" w:rsidRDefault="001B0FCF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County Engineer</w:t>
            </w:r>
          </w:p>
        </w:tc>
      </w:tr>
      <w:tr w:rsidR="00C54A71" w:rsidRPr="0066653A" w14:paraId="5964F6BB" w14:textId="77777777" w:rsidTr="0066653A">
        <w:trPr>
          <w:trHeight w:val="274"/>
        </w:trPr>
        <w:tc>
          <w:tcPr>
            <w:tcW w:w="3505" w:type="dxa"/>
          </w:tcPr>
          <w:p w14:paraId="66A252D1" w14:textId="7BE335DA" w:rsidR="00C54A71" w:rsidRPr="0066653A" w:rsidRDefault="00C54A7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Bremer County</w:t>
            </w:r>
          </w:p>
        </w:tc>
        <w:tc>
          <w:tcPr>
            <w:tcW w:w="2340" w:type="dxa"/>
          </w:tcPr>
          <w:p w14:paraId="7C4FFC0E" w14:textId="35515D74" w:rsidR="00C54A71" w:rsidRPr="0066653A" w:rsidRDefault="00C54A7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Landon Moore</w:t>
            </w:r>
          </w:p>
        </w:tc>
        <w:tc>
          <w:tcPr>
            <w:tcW w:w="2700" w:type="dxa"/>
          </w:tcPr>
          <w:p w14:paraId="2385A703" w14:textId="0AF58534" w:rsidR="00C54A71" w:rsidRPr="0066653A" w:rsidRDefault="00C54A7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County Engineer</w:t>
            </w:r>
          </w:p>
        </w:tc>
      </w:tr>
      <w:tr w:rsidR="00C54A71" w:rsidRPr="0066653A" w14:paraId="1636041A" w14:textId="77777777" w:rsidTr="0066653A">
        <w:trPr>
          <w:trHeight w:val="274"/>
        </w:trPr>
        <w:tc>
          <w:tcPr>
            <w:tcW w:w="3505" w:type="dxa"/>
          </w:tcPr>
          <w:p w14:paraId="115A3935" w14:textId="5695E461" w:rsidR="00C54A71" w:rsidRPr="0066653A" w:rsidRDefault="00C54A7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Buchanan County</w:t>
            </w:r>
          </w:p>
        </w:tc>
        <w:tc>
          <w:tcPr>
            <w:tcW w:w="2340" w:type="dxa"/>
          </w:tcPr>
          <w:p w14:paraId="4D514E7D" w14:textId="59CAD543" w:rsidR="00C54A71" w:rsidRPr="0066653A" w:rsidRDefault="00C54A7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Brian Keierleber</w:t>
            </w:r>
          </w:p>
        </w:tc>
        <w:tc>
          <w:tcPr>
            <w:tcW w:w="2700" w:type="dxa"/>
          </w:tcPr>
          <w:p w14:paraId="433D0001" w14:textId="6CAF826A" w:rsidR="00C54A71" w:rsidRPr="0066653A" w:rsidRDefault="00C54A7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County Engineer</w:t>
            </w:r>
          </w:p>
        </w:tc>
      </w:tr>
      <w:tr w:rsidR="00C54A71" w:rsidRPr="0066653A" w14:paraId="55AB2456" w14:textId="77777777" w:rsidTr="0066653A">
        <w:trPr>
          <w:trHeight w:val="274"/>
        </w:trPr>
        <w:tc>
          <w:tcPr>
            <w:tcW w:w="3505" w:type="dxa"/>
          </w:tcPr>
          <w:p w14:paraId="314815D7" w14:textId="4F674490" w:rsidR="00C54A71" w:rsidRPr="0066653A" w:rsidRDefault="00C54A7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Butler County</w:t>
            </w:r>
          </w:p>
        </w:tc>
        <w:tc>
          <w:tcPr>
            <w:tcW w:w="2340" w:type="dxa"/>
          </w:tcPr>
          <w:p w14:paraId="357A9C04" w14:textId="503C606D" w:rsidR="00C54A71" w:rsidRPr="0066653A" w:rsidRDefault="00C54A7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John Riherd</w:t>
            </w:r>
          </w:p>
        </w:tc>
        <w:tc>
          <w:tcPr>
            <w:tcW w:w="2700" w:type="dxa"/>
          </w:tcPr>
          <w:p w14:paraId="3BC02729" w14:textId="28235D51" w:rsidR="00C54A71" w:rsidRPr="0066653A" w:rsidRDefault="00C54A7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County Engineer</w:t>
            </w:r>
          </w:p>
        </w:tc>
      </w:tr>
      <w:tr w:rsidR="00C54A71" w:rsidRPr="0066653A" w14:paraId="471F729D" w14:textId="77777777" w:rsidTr="0066653A">
        <w:trPr>
          <w:trHeight w:val="274"/>
        </w:trPr>
        <w:tc>
          <w:tcPr>
            <w:tcW w:w="3505" w:type="dxa"/>
          </w:tcPr>
          <w:p w14:paraId="219DEC48" w14:textId="47BE34A9" w:rsidR="00C54A71" w:rsidRPr="0066653A" w:rsidRDefault="00C54A7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Chickasaw County</w:t>
            </w:r>
          </w:p>
        </w:tc>
        <w:tc>
          <w:tcPr>
            <w:tcW w:w="2340" w:type="dxa"/>
          </w:tcPr>
          <w:p w14:paraId="427E555B" w14:textId="13044C7E" w:rsidR="00C54A71" w:rsidRPr="0066653A" w:rsidRDefault="00C54A7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Roman Lensing</w:t>
            </w:r>
          </w:p>
        </w:tc>
        <w:tc>
          <w:tcPr>
            <w:tcW w:w="2700" w:type="dxa"/>
          </w:tcPr>
          <w:p w14:paraId="039D5DAD" w14:textId="43722A0F" w:rsidR="00C54A71" w:rsidRPr="0066653A" w:rsidRDefault="00C54A7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County Engineer</w:t>
            </w:r>
          </w:p>
        </w:tc>
      </w:tr>
      <w:tr w:rsidR="00C54A71" w:rsidRPr="0066653A" w14:paraId="26220238" w14:textId="77777777" w:rsidTr="0066653A">
        <w:trPr>
          <w:trHeight w:val="274"/>
        </w:trPr>
        <w:tc>
          <w:tcPr>
            <w:tcW w:w="3505" w:type="dxa"/>
          </w:tcPr>
          <w:p w14:paraId="1C7CD6CA" w14:textId="66F703E5" w:rsidR="00C54A71" w:rsidRPr="0066653A" w:rsidRDefault="00C54A7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Grundy County</w:t>
            </w:r>
          </w:p>
        </w:tc>
        <w:tc>
          <w:tcPr>
            <w:tcW w:w="2340" w:type="dxa"/>
          </w:tcPr>
          <w:p w14:paraId="7C48D07B" w14:textId="21AA8111" w:rsidR="00C54A71" w:rsidRPr="0066653A" w:rsidRDefault="00C54A7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Gary Mauer</w:t>
            </w:r>
          </w:p>
        </w:tc>
        <w:tc>
          <w:tcPr>
            <w:tcW w:w="2700" w:type="dxa"/>
          </w:tcPr>
          <w:p w14:paraId="1072FB5E" w14:textId="66E4C048" w:rsidR="00C54A71" w:rsidRPr="0066653A" w:rsidRDefault="00C54A7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County Engin</w:t>
            </w:r>
            <w:r w:rsidR="0066653A">
              <w:rPr>
                <w:rFonts w:ascii="Franklin Gothic Book" w:hAnsi="Franklin Gothic Book"/>
                <w:sz w:val="18"/>
                <w:szCs w:val="18"/>
              </w:rPr>
              <w:t>e</w:t>
            </w:r>
            <w:r w:rsidRPr="0066653A">
              <w:rPr>
                <w:rFonts w:ascii="Franklin Gothic Book" w:hAnsi="Franklin Gothic Book"/>
                <w:sz w:val="18"/>
                <w:szCs w:val="18"/>
              </w:rPr>
              <w:t>er</w:t>
            </w:r>
          </w:p>
        </w:tc>
      </w:tr>
      <w:tr w:rsidR="00C54A71" w:rsidRPr="0066653A" w14:paraId="21846F8F" w14:textId="77777777" w:rsidTr="0066653A">
        <w:trPr>
          <w:trHeight w:val="274"/>
        </w:trPr>
        <w:tc>
          <w:tcPr>
            <w:tcW w:w="3505" w:type="dxa"/>
          </w:tcPr>
          <w:p w14:paraId="01BBD33F" w14:textId="0D008A2B" w:rsidR="00C54A71" w:rsidRPr="0066653A" w:rsidRDefault="00C54A7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City of Waverly</w:t>
            </w:r>
          </w:p>
        </w:tc>
        <w:tc>
          <w:tcPr>
            <w:tcW w:w="2340" w:type="dxa"/>
          </w:tcPr>
          <w:p w14:paraId="1DA3D482" w14:textId="275727E8" w:rsidR="00C54A71" w:rsidRPr="0066653A" w:rsidRDefault="00C54A7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Mike Cherry</w:t>
            </w:r>
          </w:p>
        </w:tc>
        <w:tc>
          <w:tcPr>
            <w:tcW w:w="2700" w:type="dxa"/>
          </w:tcPr>
          <w:p w14:paraId="311C30AF" w14:textId="55A2B3FD" w:rsidR="00C54A71" w:rsidRPr="0066653A" w:rsidRDefault="00C54A7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City Engineer</w:t>
            </w:r>
          </w:p>
        </w:tc>
      </w:tr>
      <w:tr w:rsidR="00C54A71" w:rsidRPr="0066653A" w14:paraId="04244D88" w14:textId="77777777" w:rsidTr="0066653A">
        <w:trPr>
          <w:trHeight w:val="274"/>
        </w:trPr>
        <w:tc>
          <w:tcPr>
            <w:tcW w:w="3505" w:type="dxa"/>
          </w:tcPr>
          <w:p w14:paraId="70B88D73" w14:textId="68C143CC" w:rsidR="00C54A71" w:rsidRPr="0066653A" w:rsidRDefault="00C54A7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City of Independence</w:t>
            </w:r>
          </w:p>
        </w:tc>
        <w:tc>
          <w:tcPr>
            <w:tcW w:w="2340" w:type="dxa"/>
          </w:tcPr>
          <w:p w14:paraId="73176012" w14:textId="5DDFE067" w:rsidR="00C54A71" w:rsidRPr="0066653A" w:rsidRDefault="00C54A7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Matthew Schmitz</w:t>
            </w:r>
          </w:p>
        </w:tc>
        <w:tc>
          <w:tcPr>
            <w:tcW w:w="2700" w:type="dxa"/>
          </w:tcPr>
          <w:p w14:paraId="62CD96F0" w14:textId="70B0B40B" w:rsidR="00C54A71" w:rsidRPr="0066653A" w:rsidRDefault="00C54A7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City Manager</w:t>
            </w:r>
          </w:p>
        </w:tc>
      </w:tr>
      <w:tr w:rsidR="00FA2A10" w:rsidRPr="0066653A" w14:paraId="2596B0E8" w14:textId="77777777" w:rsidTr="0066653A">
        <w:trPr>
          <w:trHeight w:val="274"/>
        </w:trPr>
        <w:tc>
          <w:tcPr>
            <w:tcW w:w="3505" w:type="dxa"/>
          </w:tcPr>
          <w:p w14:paraId="7FBF13CC" w14:textId="55051391" w:rsidR="00FA2A10" w:rsidRPr="0066653A" w:rsidRDefault="00EB6EF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City of Denver (Small City At Large)</w:t>
            </w:r>
          </w:p>
        </w:tc>
        <w:tc>
          <w:tcPr>
            <w:tcW w:w="2340" w:type="dxa"/>
          </w:tcPr>
          <w:p w14:paraId="60677E8E" w14:textId="0AE2908B" w:rsidR="00FA2A10" w:rsidRPr="0066653A" w:rsidRDefault="00EB6EF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Joel Wikner</w:t>
            </w:r>
          </w:p>
        </w:tc>
        <w:tc>
          <w:tcPr>
            <w:tcW w:w="2700" w:type="dxa"/>
          </w:tcPr>
          <w:p w14:paraId="7D6EFAC1" w14:textId="63647C1C" w:rsidR="00FA2A10" w:rsidRPr="0066653A" w:rsidRDefault="00EB6EF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Councilmember</w:t>
            </w:r>
          </w:p>
        </w:tc>
      </w:tr>
      <w:tr w:rsidR="00EB6EF4" w:rsidRPr="0066653A" w14:paraId="5F21AEC6" w14:textId="77777777" w:rsidTr="0066653A">
        <w:trPr>
          <w:trHeight w:val="274"/>
        </w:trPr>
        <w:tc>
          <w:tcPr>
            <w:tcW w:w="3505" w:type="dxa"/>
          </w:tcPr>
          <w:p w14:paraId="210D7240" w14:textId="0FDBCC6C" w:rsidR="00EB6EF4" w:rsidRPr="0066653A" w:rsidRDefault="00EB6EF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City of Readlyn (Small City At Large)</w:t>
            </w:r>
          </w:p>
        </w:tc>
        <w:tc>
          <w:tcPr>
            <w:tcW w:w="2340" w:type="dxa"/>
          </w:tcPr>
          <w:p w14:paraId="1BE4BD0C" w14:textId="7E3E0A05" w:rsidR="00EB6EF4" w:rsidRPr="0066653A" w:rsidRDefault="00EB6EF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Dan Wedemeier</w:t>
            </w:r>
          </w:p>
        </w:tc>
        <w:tc>
          <w:tcPr>
            <w:tcW w:w="2700" w:type="dxa"/>
          </w:tcPr>
          <w:p w14:paraId="313526E3" w14:textId="2D136A43" w:rsidR="00EB6EF4" w:rsidRPr="0066653A" w:rsidRDefault="00EB6EF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Mayor</w:t>
            </w:r>
          </w:p>
        </w:tc>
      </w:tr>
      <w:tr w:rsidR="00EB6EF4" w:rsidRPr="0066653A" w14:paraId="32A11F8E" w14:textId="77777777" w:rsidTr="0066653A">
        <w:trPr>
          <w:trHeight w:val="274"/>
        </w:trPr>
        <w:tc>
          <w:tcPr>
            <w:tcW w:w="3505" w:type="dxa"/>
          </w:tcPr>
          <w:p w14:paraId="2A3AD9BE" w14:textId="5CE05D56" w:rsidR="00EB6EF4" w:rsidRPr="0066653A" w:rsidRDefault="00EB6EF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City of Plainfield (Small City At Large)</w:t>
            </w:r>
          </w:p>
        </w:tc>
        <w:tc>
          <w:tcPr>
            <w:tcW w:w="2340" w:type="dxa"/>
          </w:tcPr>
          <w:p w14:paraId="2EC01282" w14:textId="266993A5" w:rsidR="00EB6EF4" w:rsidRPr="0066653A" w:rsidRDefault="00EB6EF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Tom Geise</w:t>
            </w:r>
          </w:p>
        </w:tc>
        <w:tc>
          <w:tcPr>
            <w:tcW w:w="2700" w:type="dxa"/>
          </w:tcPr>
          <w:p w14:paraId="1992DFD1" w14:textId="3B51EDE5" w:rsidR="00EB6EF4" w:rsidRPr="0066653A" w:rsidRDefault="00EB6EF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Mayor</w:t>
            </w:r>
          </w:p>
        </w:tc>
      </w:tr>
      <w:tr w:rsidR="00FA2A10" w:rsidRPr="0066653A" w14:paraId="28B190CF" w14:textId="77777777" w:rsidTr="0066653A">
        <w:trPr>
          <w:trHeight w:val="274"/>
        </w:trPr>
        <w:tc>
          <w:tcPr>
            <w:tcW w:w="3505" w:type="dxa"/>
          </w:tcPr>
          <w:p w14:paraId="6A446120" w14:textId="095352EC" w:rsidR="00FA2A10" w:rsidRPr="0066653A" w:rsidRDefault="00EB6EF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City of Dunkerton (Small City At Large)</w:t>
            </w:r>
          </w:p>
        </w:tc>
        <w:tc>
          <w:tcPr>
            <w:tcW w:w="2340" w:type="dxa"/>
          </w:tcPr>
          <w:p w14:paraId="5C4F00F5" w14:textId="11E73FF3" w:rsidR="00FA2A10" w:rsidRPr="0066653A" w:rsidRDefault="00EB6EF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Michael Schares</w:t>
            </w:r>
          </w:p>
        </w:tc>
        <w:tc>
          <w:tcPr>
            <w:tcW w:w="2700" w:type="dxa"/>
          </w:tcPr>
          <w:p w14:paraId="5DE4AC44" w14:textId="791F0118" w:rsidR="00FA2A10" w:rsidRPr="0066653A" w:rsidRDefault="00EB6EF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Mayor</w:t>
            </w:r>
          </w:p>
        </w:tc>
      </w:tr>
    </w:tbl>
    <w:p w14:paraId="7C349CAE" w14:textId="3F0D2273" w:rsidR="000139C1" w:rsidRPr="0066653A" w:rsidRDefault="000139C1" w:rsidP="0066653A">
      <w:pPr>
        <w:pStyle w:val="NoSpacing"/>
        <w:rPr>
          <w:rFonts w:asciiTheme="minorHAnsi" w:hAnsiTheme="minorHAnsi" w:cstheme="minorHAnsi"/>
          <w:sz w:val="18"/>
          <w:szCs w:val="18"/>
        </w:rPr>
      </w:pPr>
    </w:p>
    <w:p w14:paraId="04AE7E1B" w14:textId="46AEFB6A" w:rsidR="0066653A" w:rsidRPr="0066653A" w:rsidRDefault="0066653A" w:rsidP="0066653A">
      <w:pPr>
        <w:pStyle w:val="NoSpacing"/>
        <w:rPr>
          <w:rFonts w:asciiTheme="minorHAnsi" w:hAnsiTheme="minorHAnsi" w:cstheme="minorHAnsi"/>
          <w:b/>
          <w:bCs/>
          <w:sz w:val="18"/>
          <w:szCs w:val="18"/>
        </w:rPr>
      </w:pPr>
      <w:r>
        <w:rPr>
          <w:rFonts w:asciiTheme="minorHAnsi" w:hAnsiTheme="minorHAnsi" w:cstheme="minorHAnsi"/>
          <w:b/>
          <w:bCs/>
          <w:sz w:val="18"/>
          <w:szCs w:val="18"/>
        </w:rPr>
        <w:t>Bicycle and Pedestrian Advisory Committee</w:t>
      </w:r>
      <w:r w:rsidRPr="0066653A">
        <w:rPr>
          <w:rFonts w:asciiTheme="minorHAnsi" w:hAnsiTheme="minorHAnsi" w:cstheme="minorHAnsi"/>
          <w:b/>
          <w:bCs/>
          <w:sz w:val="18"/>
          <w:szCs w:val="18"/>
        </w:rPr>
        <w:t xml:space="preserve"> Members (Term Ending 12/31/2024)</w:t>
      </w:r>
    </w:p>
    <w:tbl>
      <w:tblPr>
        <w:tblStyle w:val="GridTable1Light1"/>
        <w:tblW w:w="8545" w:type="dxa"/>
        <w:tblLook w:val="0420" w:firstRow="1" w:lastRow="0" w:firstColumn="0" w:lastColumn="0" w:noHBand="0" w:noVBand="1"/>
      </w:tblPr>
      <w:tblGrid>
        <w:gridCol w:w="3505"/>
        <w:gridCol w:w="2340"/>
        <w:gridCol w:w="2700"/>
      </w:tblGrid>
      <w:tr w:rsidR="0066653A" w:rsidRPr="0066653A" w14:paraId="0BE1F192" w14:textId="77777777" w:rsidTr="0066653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45"/>
        </w:trPr>
        <w:tc>
          <w:tcPr>
            <w:tcW w:w="3505" w:type="dxa"/>
          </w:tcPr>
          <w:p w14:paraId="35288C7A" w14:textId="77777777" w:rsidR="0066653A" w:rsidRPr="0066653A" w:rsidRDefault="0066653A" w:rsidP="00674511">
            <w:pPr>
              <w:spacing w:before="0"/>
              <w:rPr>
                <w:rFonts w:ascii="Franklin Gothic Medium" w:hAnsi="Franklin Gothic Medium"/>
                <w:b w:val="0"/>
                <w:sz w:val="18"/>
                <w:szCs w:val="18"/>
              </w:rPr>
            </w:pPr>
            <w:r w:rsidRPr="0066653A">
              <w:rPr>
                <w:rFonts w:ascii="Franklin Gothic Medium" w:hAnsi="Franklin Gothic Medium"/>
                <w:b w:val="0"/>
                <w:sz w:val="18"/>
                <w:szCs w:val="18"/>
              </w:rPr>
              <w:t>Representing</w:t>
            </w:r>
          </w:p>
        </w:tc>
        <w:tc>
          <w:tcPr>
            <w:tcW w:w="2340" w:type="dxa"/>
          </w:tcPr>
          <w:p w14:paraId="6FA206C6" w14:textId="77777777" w:rsidR="0066653A" w:rsidRPr="0066653A" w:rsidRDefault="0066653A" w:rsidP="00674511">
            <w:pPr>
              <w:spacing w:before="0"/>
              <w:rPr>
                <w:rFonts w:ascii="Franklin Gothic Medium" w:hAnsi="Franklin Gothic Medium"/>
                <w:b w:val="0"/>
                <w:sz w:val="18"/>
                <w:szCs w:val="18"/>
              </w:rPr>
            </w:pPr>
            <w:r w:rsidRPr="0066653A">
              <w:rPr>
                <w:rFonts w:ascii="Franklin Gothic Medium" w:hAnsi="Franklin Gothic Medium"/>
                <w:b w:val="0"/>
                <w:sz w:val="18"/>
                <w:szCs w:val="18"/>
              </w:rPr>
              <w:t>Name</w:t>
            </w:r>
          </w:p>
        </w:tc>
        <w:tc>
          <w:tcPr>
            <w:tcW w:w="2700" w:type="dxa"/>
          </w:tcPr>
          <w:p w14:paraId="35EACDB2" w14:textId="77777777" w:rsidR="0066653A" w:rsidRPr="0066653A" w:rsidRDefault="0066653A" w:rsidP="00674511">
            <w:pPr>
              <w:spacing w:before="0"/>
              <w:rPr>
                <w:rFonts w:ascii="Franklin Gothic Medium" w:hAnsi="Franklin Gothic Medium"/>
                <w:b w:val="0"/>
                <w:sz w:val="18"/>
                <w:szCs w:val="18"/>
              </w:rPr>
            </w:pPr>
            <w:r w:rsidRPr="0066653A">
              <w:rPr>
                <w:rFonts w:ascii="Franklin Gothic Medium" w:hAnsi="Franklin Gothic Medium"/>
                <w:b w:val="0"/>
                <w:sz w:val="18"/>
                <w:szCs w:val="18"/>
              </w:rPr>
              <w:t>Title</w:t>
            </w:r>
          </w:p>
        </w:tc>
      </w:tr>
      <w:tr w:rsidR="0066653A" w:rsidRPr="0066653A" w14:paraId="39693341" w14:textId="77777777" w:rsidTr="0066653A">
        <w:trPr>
          <w:trHeight w:val="274"/>
        </w:trPr>
        <w:tc>
          <w:tcPr>
            <w:tcW w:w="3505" w:type="dxa"/>
          </w:tcPr>
          <w:p w14:paraId="75FD2196" w14:textId="3630F419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Black Hawk County</w:t>
            </w:r>
            <w:r>
              <w:rPr>
                <w:rFonts w:ascii="Franklin Gothic Book" w:hAnsi="Franklin Gothic Book"/>
                <w:sz w:val="18"/>
                <w:szCs w:val="18"/>
              </w:rPr>
              <w:t xml:space="preserve"> Conservation</w:t>
            </w:r>
          </w:p>
        </w:tc>
        <w:tc>
          <w:tcPr>
            <w:tcW w:w="2340" w:type="dxa"/>
          </w:tcPr>
          <w:p w14:paraId="0AFE7680" w14:textId="65E221CC" w:rsidR="0066653A" w:rsidRPr="0066653A" w:rsidRDefault="00B83D2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Mike Hendrickson</w:t>
            </w:r>
          </w:p>
        </w:tc>
        <w:tc>
          <w:tcPr>
            <w:tcW w:w="2700" w:type="dxa"/>
          </w:tcPr>
          <w:p w14:paraId="5F14BB7A" w14:textId="291EF3F8" w:rsidR="0066653A" w:rsidRPr="0066653A" w:rsidRDefault="00B83D2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Executive Director</w:t>
            </w:r>
          </w:p>
        </w:tc>
      </w:tr>
      <w:tr w:rsidR="0066653A" w:rsidRPr="0066653A" w14:paraId="1E819911" w14:textId="77777777" w:rsidTr="0066653A">
        <w:trPr>
          <w:trHeight w:val="274"/>
        </w:trPr>
        <w:tc>
          <w:tcPr>
            <w:tcW w:w="3505" w:type="dxa"/>
          </w:tcPr>
          <w:p w14:paraId="13E008BA" w14:textId="62F04246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Bremer County</w:t>
            </w:r>
            <w:r>
              <w:rPr>
                <w:rFonts w:ascii="Franklin Gothic Book" w:hAnsi="Franklin Gothic Book"/>
                <w:sz w:val="18"/>
                <w:szCs w:val="18"/>
              </w:rPr>
              <w:t xml:space="preserve"> Conservation</w:t>
            </w:r>
          </w:p>
        </w:tc>
        <w:tc>
          <w:tcPr>
            <w:tcW w:w="2340" w:type="dxa"/>
          </w:tcPr>
          <w:p w14:paraId="14BB7F52" w14:textId="5C3371BB" w:rsidR="0066653A" w:rsidRPr="0066653A" w:rsidRDefault="00B83D2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Andrew Hockenson</w:t>
            </w:r>
          </w:p>
        </w:tc>
        <w:tc>
          <w:tcPr>
            <w:tcW w:w="2700" w:type="dxa"/>
          </w:tcPr>
          <w:p w14:paraId="781025A8" w14:textId="4B80E423" w:rsidR="0066653A" w:rsidRPr="0066653A" w:rsidRDefault="00B83D2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Director</w:t>
            </w:r>
          </w:p>
        </w:tc>
      </w:tr>
      <w:tr w:rsidR="0066653A" w:rsidRPr="0066653A" w14:paraId="7194F571" w14:textId="77777777" w:rsidTr="0066653A">
        <w:trPr>
          <w:trHeight w:val="274"/>
        </w:trPr>
        <w:tc>
          <w:tcPr>
            <w:tcW w:w="3505" w:type="dxa"/>
          </w:tcPr>
          <w:p w14:paraId="6CD9DE8A" w14:textId="395D78C5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Buchanan County</w:t>
            </w:r>
            <w:r>
              <w:rPr>
                <w:rFonts w:ascii="Franklin Gothic Book" w:hAnsi="Franklin Gothic Book"/>
                <w:sz w:val="18"/>
                <w:szCs w:val="18"/>
              </w:rPr>
              <w:t xml:space="preserve"> Conservation</w:t>
            </w:r>
          </w:p>
        </w:tc>
        <w:tc>
          <w:tcPr>
            <w:tcW w:w="2340" w:type="dxa"/>
          </w:tcPr>
          <w:p w14:paraId="7D3B4B44" w14:textId="0F3B78DD" w:rsidR="0066653A" w:rsidRPr="0066653A" w:rsidRDefault="00B83D2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Dan Cohen</w:t>
            </w:r>
          </w:p>
        </w:tc>
        <w:tc>
          <w:tcPr>
            <w:tcW w:w="2700" w:type="dxa"/>
          </w:tcPr>
          <w:p w14:paraId="66C368B6" w14:textId="5A5106A7" w:rsidR="0066653A" w:rsidRPr="0066653A" w:rsidRDefault="00B83D2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Executive Director</w:t>
            </w:r>
          </w:p>
        </w:tc>
      </w:tr>
      <w:tr w:rsidR="0066653A" w:rsidRPr="0066653A" w14:paraId="3B0062CA" w14:textId="77777777" w:rsidTr="0066653A">
        <w:trPr>
          <w:trHeight w:val="274"/>
        </w:trPr>
        <w:tc>
          <w:tcPr>
            <w:tcW w:w="3505" w:type="dxa"/>
          </w:tcPr>
          <w:p w14:paraId="7A98DC65" w14:textId="5728E75E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Butler County</w:t>
            </w:r>
            <w:r>
              <w:rPr>
                <w:rFonts w:ascii="Franklin Gothic Book" w:hAnsi="Franklin Gothic Book"/>
                <w:sz w:val="18"/>
                <w:szCs w:val="18"/>
              </w:rPr>
              <w:t xml:space="preserve"> Conservation</w:t>
            </w:r>
          </w:p>
        </w:tc>
        <w:tc>
          <w:tcPr>
            <w:tcW w:w="2340" w:type="dxa"/>
          </w:tcPr>
          <w:p w14:paraId="554C01B5" w14:textId="562A5E98" w:rsidR="0066653A" w:rsidRPr="0066653A" w:rsidRDefault="00B83D2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Matt Morris</w:t>
            </w:r>
          </w:p>
        </w:tc>
        <w:tc>
          <w:tcPr>
            <w:tcW w:w="2700" w:type="dxa"/>
          </w:tcPr>
          <w:p w14:paraId="5FEA4FB3" w14:textId="08E30E66" w:rsidR="0066653A" w:rsidRPr="0066653A" w:rsidRDefault="00B83D2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Executive Director</w:t>
            </w:r>
          </w:p>
        </w:tc>
      </w:tr>
      <w:tr w:rsidR="0066653A" w:rsidRPr="0066653A" w14:paraId="2F75B455" w14:textId="77777777" w:rsidTr="0066653A">
        <w:trPr>
          <w:trHeight w:val="274"/>
        </w:trPr>
        <w:tc>
          <w:tcPr>
            <w:tcW w:w="3505" w:type="dxa"/>
          </w:tcPr>
          <w:p w14:paraId="18DAB447" w14:textId="6E8568EC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Chickasaw County</w:t>
            </w:r>
            <w:r>
              <w:rPr>
                <w:rFonts w:ascii="Franklin Gothic Book" w:hAnsi="Franklin Gothic Book"/>
                <w:sz w:val="18"/>
                <w:szCs w:val="18"/>
              </w:rPr>
              <w:t xml:space="preserve"> Conservation</w:t>
            </w:r>
          </w:p>
        </w:tc>
        <w:tc>
          <w:tcPr>
            <w:tcW w:w="2340" w:type="dxa"/>
          </w:tcPr>
          <w:p w14:paraId="1942D9EB" w14:textId="7DC8FC59" w:rsidR="0066653A" w:rsidRPr="0066653A" w:rsidRDefault="00B83D2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Chad Humpal</w:t>
            </w:r>
          </w:p>
        </w:tc>
        <w:tc>
          <w:tcPr>
            <w:tcW w:w="2700" w:type="dxa"/>
          </w:tcPr>
          <w:p w14:paraId="34AEC2D8" w14:textId="084E14F7" w:rsidR="0066653A" w:rsidRPr="0066653A" w:rsidRDefault="00B83D2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Director</w:t>
            </w:r>
          </w:p>
        </w:tc>
      </w:tr>
      <w:tr w:rsidR="0066653A" w:rsidRPr="0066653A" w14:paraId="467F6128" w14:textId="77777777" w:rsidTr="0066653A">
        <w:trPr>
          <w:trHeight w:val="274"/>
        </w:trPr>
        <w:tc>
          <w:tcPr>
            <w:tcW w:w="3505" w:type="dxa"/>
          </w:tcPr>
          <w:p w14:paraId="5193EEE1" w14:textId="06C971EB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Grundy County</w:t>
            </w:r>
            <w:r>
              <w:rPr>
                <w:rFonts w:ascii="Franklin Gothic Book" w:hAnsi="Franklin Gothic Book"/>
                <w:sz w:val="18"/>
                <w:szCs w:val="18"/>
              </w:rPr>
              <w:t xml:space="preserve"> Conservation</w:t>
            </w:r>
          </w:p>
        </w:tc>
        <w:tc>
          <w:tcPr>
            <w:tcW w:w="2340" w:type="dxa"/>
          </w:tcPr>
          <w:p w14:paraId="33400AF3" w14:textId="3F112DAF" w:rsidR="0066653A" w:rsidRPr="0066653A" w:rsidRDefault="00B83D2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Nick Buseman</w:t>
            </w:r>
          </w:p>
        </w:tc>
        <w:tc>
          <w:tcPr>
            <w:tcW w:w="2700" w:type="dxa"/>
          </w:tcPr>
          <w:p w14:paraId="3AF0E49E" w14:textId="307954E2" w:rsidR="0066653A" w:rsidRPr="0066653A" w:rsidRDefault="00B83D2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Executive Director</w:t>
            </w:r>
          </w:p>
        </w:tc>
      </w:tr>
      <w:tr w:rsidR="0066653A" w:rsidRPr="0066653A" w14:paraId="35C5CCA7" w14:textId="77777777" w:rsidTr="0066653A">
        <w:trPr>
          <w:trHeight w:val="274"/>
        </w:trPr>
        <w:tc>
          <w:tcPr>
            <w:tcW w:w="3505" w:type="dxa"/>
          </w:tcPr>
          <w:p w14:paraId="1FBF1A9E" w14:textId="1E2E3FB5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City of Waverly</w:t>
            </w:r>
          </w:p>
        </w:tc>
        <w:tc>
          <w:tcPr>
            <w:tcW w:w="2340" w:type="dxa"/>
          </w:tcPr>
          <w:p w14:paraId="016CE623" w14:textId="77777777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Mike Cherry</w:t>
            </w:r>
          </w:p>
        </w:tc>
        <w:tc>
          <w:tcPr>
            <w:tcW w:w="2700" w:type="dxa"/>
          </w:tcPr>
          <w:p w14:paraId="49C56BCF" w14:textId="77777777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City Engineer</w:t>
            </w:r>
          </w:p>
        </w:tc>
      </w:tr>
      <w:tr w:rsidR="0066653A" w:rsidRPr="0066653A" w14:paraId="519A8537" w14:textId="77777777" w:rsidTr="0066653A">
        <w:trPr>
          <w:trHeight w:val="274"/>
        </w:trPr>
        <w:tc>
          <w:tcPr>
            <w:tcW w:w="3505" w:type="dxa"/>
          </w:tcPr>
          <w:p w14:paraId="0048E98E" w14:textId="77777777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City of Independence</w:t>
            </w:r>
          </w:p>
        </w:tc>
        <w:tc>
          <w:tcPr>
            <w:tcW w:w="2340" w:type="dxa"/>
          </w:tcPr>
          <w:p w14:paraId="0834999F" w14:textId="77777777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Matthew Schmitz</w:t>
            </w:r>
          </w:p>
        </w:tc>
        <w:tc>
          <w:tcPr>
            <w:tcW w:w="2700" w:type="dxa"/>
          </w:tcPr>
          <w:p w14:paraId="64F6229B" w14:textId="77777777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City Manager</w:t>
            </w:r>
          </w:p>
        </w:tc>
      </w:tr>
      <w:tr w:rsidR="0066653A" w:rsidRPr="0066653A" w14:paraId="70EBEA5F" w14:textId="77777777" w:rsidTr="0066653A">
        <w:trPr>
          <w:trHeight w:val="274"/>
        </w:trPr>
        <w:tc>
          <w:tcPr>
            <w:tcW w:w="3505" w:type="dxa"/>
          </w:tcPr>
          <w:p w14:paraId="2FF575A2" w14:textId="77777777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City of Denver (Small City At Large)</w:t>
            </w:r>
          </w:p>
        </w:tc>
        <w:tc>
          <w:tcPr>
            <w:tcW w:w="2340" w:type="dxa"/>
          </w:tcPr>
          <w:p w14:paraId="76AE9BD8" w14:textId="77777777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Joel Wikner</w:t>
            </w:r>
          </w:p>
        </w:tc>
        <w:tc>
          <w:tcPr>
            <w:tcW w:w="2700" w:type="dxa"/>
          </w:tcPr>
          <w:p w14:paraId="239D9F10" w14:textId="77777777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Councilmember</w:t>
            </w:r>
          </w:p>
        </w:tc>
      </w:tr>
      <w:tr w:rsidR="0066653A" w:rsidRPr="0066653A" w14:paraId="0F6FEA45" w14:textId="77777777" w:rsidTr="0066653A">
        <w:trPr>
          <w:trHeight w:val="274"/>
        </w:trPr>
        <w:tc>
          <w:tcPr>
            <w:tcW w:w="3505" w:type="dxa"/>
          </w:tcPr>
          <w:p w14:paraId="258B3C3E" w14:textId="77777777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City of Readlyn (Small City At Large)</w:t>
            </w:r>
          </w:p>
        </w:tc>
        <w:tc>
          <w:tcPr>
            <w:tcW w:w="2340" w:type="dxa"/>
          </w:tcPr>
          <w:p w14:paraId="6992E891" w14:textId="77777777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Dan Wedemeier</w:t>
            </w:r>
          </w:p>
        </w:tc>
        <w:tc>
          <w:tcPr>
            <w:tcW w:w="2700" w:type="dxa"/>
          </w:tcPr>
          <w:p w14:paraId="43F0FEE8" w14:textId="77777777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Mayor</w:t>
            </w:r>
          </w:p>
        </w:tc>
      </w:tr>
      <w:tr w:rsidR="0066653A" w:rsidRPr="0066653A" w14:paraId="5A5B0143" w14:textId="77777777" w:rsidTr="0066653A">
        <w:trPr>
          <w:trHeight w:val="274"/>
        </w:trPr>
        <w:tc>
          <w:tcPr>
            <w:tcW w:w="3505" w:type="dxa"/>
          </w:tcPr>
          <w:p w14:paraId="537B0054" w14:textId="77777777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City of Plainfield (Small City At Large)</w:t>
            </w:r>
          </w:p>
        </w:tc>
        <w:tc>
          <w:tcPr>
            <w:tcW w:w="2340" w:type="dxa"/>
          </w:tcPr>
          <w:p w14:paraId="30C87740" w14:textId="77777777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Tom Geise</w:t>
            </w:r>
          </w:p>
        </w:tc>
        <w:tc>
          <w:tcPr>
            <w:tcW w:w="2700" w:type="dxa"/>
          </w:tcPr>
          <w:p w14:paraId="159398D6" w14:textId="77777777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Mayor</w:t>
            </w:r>
          </w:p>
        </w:tc>
      </w:tr>
      <w:tr w:rsidR="0066653A" w:rsidRPr="0066653A" w14:paraId="696EDF36" w14:textId="77777777" w:rsidTr="0066653A">
        <w:trPr>
          <w:trHeight w:val="274"/>
        </w:trPr>
        <w:tc>
          <w:tcPr>
            <w:tcW w:w="3505" w:type="dxa"/>
          </w:tcPr>
          <w:p w14:paraId="704C5808" w14:textId="77777777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City of Dunkerton (Small City At Large)</w:t>
            </w:r>
          </w:p>
        </w:tc>
        <w:tc>
          <w:tcPr>
            <w:tcW w:w="2340" w:type="dxa"/>
          </w:tcPr>
          <w:p w14:paraId="3BDA0BF0" w14:textId="77777777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Michael Schares</w:t>
            </w:r>
          </w:p>
        </w:tc>
        <w:tc>
          <w:tcPr>
            <w:tcW w:w="2700" w:type="dxa"/>
          </w:tcPr>
          <w:p w14:paraId="3708D8B8" w14:textId="77777777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Mayor</w:t>
            </w:r>
          </w:p>
        </w:tc>
      </w:tr>
    </w:tbl>
    <w:p w14:paraId="18A0A886" w14:textId="77777777" w:rsidR="000139C1" w:rsidRPr="00057CA5" w:rsidRDefault="000139C1" w:rsidP="0066653A">
      <w:pPr>
        <w:suppressAutoHyphens/>
        <w:spacing w:after="120"/>
        <w:rPr>
          <w:rFonts w:ascii="Calibri" w:hAnsi="Calibri" w:cs="Calibri"/>
          <w:spacing w:val="-3"/>
          <w:sz w:val="22"/>
          <w:szCs w:val="24"/>
        </w:rPr>
      </w:pPr>
    </w:p>
    <w:sectPr w:rsidR="000139C1" w:rsidRPr="00057CA5" w:rsidSect="0066653A">
      <w:endnotePr>
        <w:numFmt w:val="decimal"/>
      </w:endnotePr>
      <w:pgSz w:w="12240" w:h="15840" w:code="1"/>
      <w:pgMar w:top="1152" w:right="1440" w:bottom="1152" w:left="1440" w:header="864" w:footer="720" w:gutter="0"/>
      <w:paperSrc w:first="7" w:other="7"/>
      <w:pgNumType w:start="1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C2CC15" w14:textId="77777777" w:rsidR="001274E0" w:rsidRDefault="001274E0">
      <w:pPr>
        <w:spacing w:line="20" w:lineRule="exact"/>
      </w:pPr>
    </w:p>
  </w:endnote>
  <w:endnote w:type="continuationSeparator" w:id="0">
    <w:p w14:paraId="1D678FF0" w14:textId="77777777" w:rsidR="001274E0" w:rsidRDefault="001274E0">
      <w:r>
        <w:t xml:space="preserve"> </w:t>
      </w:r>
    </w:p>
  </w:endnote>
  <w:endnote w:type="continuationNotice" w:id="1">
    <w:p w14:paraId="71067386" w14:textId="77777777" w:rsidR="001274E0" w:rsidRDefault="001274E0">
      <w:r>
        <w:t xml:space="preserve"> 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Univers">
    <w:charset w:val="00"/>
    <w:family w:val="swiss"/>
    <w:pitch w:val="variable"/>
    <w:sig w:usb0="80000287" w:usb1="00000000" w:usb2="00000000" w:usb3="00000000" w:csb0="0000000F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altName w:val="Franklin Gothic Medium"/>
    <w:panose1 w:val="020B0703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C4E74F" w14:textId="7D2F880C" w:rsidR="001B647E" w:rsidRPr="001B647E" w:rsidRDefault="001078E6" w:rsidP="001B647E">
    <w:pPr>
      <w:pStyle w:val="BodyTextIndent"/>
      <w:tabs>
        <w:tab w:val="left" w:pos="0"/>
      </w:tabs>
      <w:ind w:left="0"/>
      <w:rPr>
        <w:rFonts w:ascii="Calibri" w:hAnsi="Calibri"/>
        <w:bCs/>
        <w:sz w:val="20"/>
      </w:rPr>
    </w:pPr>
    <w:r>
      <w:rPr>
        <w:rFonts w:ascii="Calibri" w:hAnsi="Calibri"/>
        <w:iCs/>
        <w:sz w:val="20"/>
      </w:rPr>
      <w:t>RTA</w:t>
    </w:r>
    <w:r w:rsidR="001B647E" w:rsidRPr="001B647E">
      <w:rPr>
        <w:rFonts w:ascii="Calibri" w:hAnsi="Calibri"/>
        <w:iCs/>
        <w:sz w:val="20"/>
      </w:rPr>
      <w:t xml:space="preserve"> meetings are open to all individuals. Any person requesting reasonable accommodation to participate in this meeting must contact INRCOG at (319) 235-0311 at least two </w:t>
    </w:r>
    <w:r w:rsidR="000C20E8">
      <w:rPr>
        <w:rFonts w:ascii="Calibri" w:hAnsi="Calibri"/>
        <w:iCs/>
        <w:sz w:val="20"/>
      </w:rPr>
      <w:t xml:space="preserve">(2) </w:t>
    </w:r>
    <w:r w:rsidR="001B647E" w:rsidRPr="001B647E">
      <w:rPr>
        <w:rFonts w:ascii="Calibri" w:hAnsi="Calibri"/>
        <w:iCs/>
        <w:sz w:val="20"/>
      </w:rPr>
      <w:t>business days in advance of this meeting.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32E5C7" w14:textId="77777777" w:rsidR="001274E0" w:rsidRDefault="001274E0">
      <w:r>
        <w:separator/>
      </w:r>
    </w:p>
  </w:footnote>
  <w:footnote w:type="continuationSeparator" w:id="0">
    <w:p w14:paraId="25170F9F" w14:textId="77777777" w:rsidR="001274E0" w:rsidRDefault="001274E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BFA23E" w14:textId="1E0AF6D0" w:rsidR="00E6708B" w:rsidRPr="00E6708B" w:rsidRDefault="00E6708B" w:rsidP="00E6708B">
    <w:pPr>
      <w:pStyle w:val="Header"/>
      <w:jc w:val="center"/>
      <w:rPr>
        <w:rFonts w:asciiTheme="minorHAnsi" w:hAnsiTheme="minorHAnsi" w:cstheme="minorHAnsi"/>
        <w:b/>
        <w:bCs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340B76"/>
    <w:multiLevelType w:val="hybridMultilevel"/>
    <w:tmpl w:val="E40C66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1C1E36"/>
    <w:multiLevelType w:val="hybridMultilevel"/>
    <w:tmpl w:val="76AC01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3A61D1"/>
    <w:multiLevelType w:val="hybridMultilevel"/>
    <w:tmpl w:val="7082BD1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983E38"/>
    <w:multiLevelType w:val="hybridMultilevel"/>
    <w:tmpl w:val="EF3C879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7D2002"/>
    <w:multiLevelType w:val="hybridMultilevel"/>
    <w:tmpl w:val="5880B6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470058"/>
    <w:multiLevelType w:val="hybridMultilevel"/>
    <w:tmpl w:val="C05403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1147B9A"/>
    <w:multiLevelType w:val="hybridMultilevel"/>
    <w:tmpl w:val="379A835E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4F523A"/>
    <w:multiLevelType w:val="hybridMultilevel"/>
    <w:tmpl w:val="78C228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47B61C7"/>
    <w:multiLevelType w:val="hybridMultilevel"/>
    <w:tmpl w:val="AD4A807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A3A509A"/>
    <w:multiLevelType w:val="hybridMultilevel"/>
    <w:tmpl w:val="A260E07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4FD27903"/>
    <w:multiLevelType w:val="hybridMultilevel"/>
    <w:tmpl w:val="81A65B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1C41932"/>
    <w:multiLevelType w:val="hybridMultilevel"/>
    <w:tmpl w:val="AD4A807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33B32E6"/>
    <w:multiLevelType w:val="hybridMultilevel"/>
    <w:tmpl w:val="AD4A80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36213F2"/>
    <w:multiLevelType w:val="hybridMultilevel"/>
    <w:tmpl w:val="A5761B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3D31BB3"/>
    <w:multiLevelType w:val="hybridMultilevel"/>
    <w:tmpl w:val="9A6835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6443920"/>
    <w:multiLevelType w:val="hybridMultilevel"/>
    <w:tmpl w:val="541C1B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25055F4"/>
    <w:multiLevelType w:val="hybridMultilevel"/>
    <w:tmpl w:val="860293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49A2841"/>
    <w:multiLevelType w:val="hybridMultilevel"/>
    <w:tmpl w:val="22C688E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6BDD548D"/>
    <w:multiLevelType w:val="hybridMultilevel"/>
    <w:tmpl w:val="DD28E24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28E0A6C"/>
    <w:multiLevelType w:val="hybridMultilevel"/>
    <w:tmpl w:val="6C1285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52D1928"/>
    <w:multiLevelType w:val="hybridMultilevel"/>
    <w:tmpl w:val="721E82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1799202">
    <w:abstractNumId w:val="17"/>
  </w:num>
  <w:num w:numId="2" w16cid:durableId="1771923704">
    <w:abstractNumId w:val="9"/>
  </w:num>
  <w:num w:numId="3" w16cid:durableId="1955288574">
    <w:abstractNumId w:val="0"/>
  </w:num>
  <w:num w:numId="4" w16cid:durableId="1002776605">
    <w:abstractNumId w:val="14"/>
  </w:num>
  <w:num w:numId="5" w16cid:durableId="1198739124">
    <w:abstractNumId w:val="10"/>
  </w:num>
  <w:num w:numId="6" w16cid:durableId="142737932">
    <w:abstractNumId w:val="16"/>
  </w:num>
  <w:num w:numId="7" w16cid:durableId="527378089">
    <w:abstractNumId w:val="18"/>
  </w:num>
  <w:num w:numId="8" w16cid:durableId="640038083">
    <w:abstractNumId w:val="1"/>
  </w:num>
  <w:num w:numId="9" w16cid:durableId="884564214">
    <w:abstractNumId w:val="7"/>
  </w:num>
  <w:num w:numId="10" w16cid:durableId="754521332">
    <w:abstractNumId w:val="20"/>
  </w:num>
  <w:num w:numId="11" w16cid:durableId="2112386116">
    <w:abstractNumId w:val="15"/>
  </w:num>
  <w:num w:numId="12" w16cid:durableId="1244876813">
    <w:abstractNumId w:val="2"/>
  </w:num>
  <w:num w:numId="13" w16cid:durableId="261501792">
    <w:abstractNumId w:val="6"/>
  </w:num>
  <w:num w:numId="14" w16cid:durableId="930895253">
    <w:abstractNumId w:val="13"/>
  </w:num>
  <w:num w:numId="15" w16cid:durableId="532965199">
    <w:abstractNumId w:val="5"/>
  </w:num>
  <w:num w:numId="16" w16cid:durableId="848830680">
    <w:abstractNumId w:val="12"/>
  </w:num>
  <w:num w:numId="17" w16cid:durableId="79835656">
    <w:abstractNumId w:val="19"/>
  </w:num>
  <w:num w:numId="18" w16cid:durableId="1552226894">
    <w:abstractNumId w:val="1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9" w16cid:durableId="1644509274">
    <w:abstractNumId w:val="1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0" w16cid:durableId="1458833176">
    <w:abstractNumId w:val="3"/>
  </w:num>
  <w:num w:numId="21" w16cid:durableId="1909226953">
    <w:abstractNumId w:val="4"/>
  </w:num>
  <w:num w:numId="22" w16cid:durableId="925848898">
    <w:abstractNumId w:val="11"/>
  </w:num>
  <w:num w:numId="23" w16cid:durableId="170724487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95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hdrShapeDefaults>
    <o:shapedefaults v:ext="edit" spidmax="161793"/>
  </w:hdrShapeDefaults>
  <w:footnotePr>
    <w:footnote w:id="-1"/>
    <w:footnote w:id="0"/>
  </w:footnotePr>
  <w:endnotePr>
    <w:numFmt w:val="decimal"/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5132"/>
    <w:rsid w:val="0000045C"/>
    <w:rsid w:val="00003221"/>
    <w:rsid w:val="00003C27"/>
    <w:rsid w:val="000074A9"/>
    <w:rsid w:val="000118C1"/>
    <w:rsid w:val="000139C1"/>
    <w:rsid w:val="00014E80"/>
    <w:rsid w:val="00022D90"/>
    <w:rsid w:val="00031A47"/>
    <w:rsid w:val="00032F23"/>
    <w:rsid w:val="000335FA"/>
    <w:rsid w:val="00035929"/>
    <w:rsid w:val="00035B33"/>
    <w:rsid w:val="000418F6"/>
    <w:rsid w:val="00041DDA"/>
    <w:rsid w:val="00043683"/>
    <w:rsid w:val="000462E0"/>
    <w:rsid w:val="00053AE7"/>
    <w:rsid w:val="00054E21"/>
    <w:rsid w:val="00057CA5"/>
    <w:rsid w:val="00066696"/>
    <w:rsid w:val="00071FEC"/>
    <w:rsid w:val="00073E32"/>
    <w:rsid w:val="000765C9"/>
    <w:rsid w:val="000815B2"/>
    <w:rsid w:val="00082A8D"/>
    <w:rsid w:val="00084D5B"/>
    <w:rsid w:val="0008687E"/>
    <w:rsid w:val="00087629"/>
    <w:rsid w:val="00092671"/>
    <w:rsid w:val="00092C48"/>
    <w:rsid w:val="00092C86"/>
    <w:rsid w:val="000932B4"/>
    <w:rsid w:val="000936E2"/>
    <w:rsid w:val="000973B2"/>
    <w:rsid w:val="000A0EF1"/>
    <w:rsid w:val="000A38A8"/>
    <w:rsid w:val="000A6F11"/>
    <w:rsid w:val="000A77A1"/>
    <w:rsid w:val="000B0C3E"/>
    <w:rsid w:val="000B11F1"/>
    <w:rsid w:val="000B6343"/>
    <w:rsid w:val="000B7A37"/>
    <w:rsid w:val="000B7E06"/>
    <w:rsid w:val="000B7E1D"/>
    <w:rsid w:val="000C20E8"/>
    <w:rsid w:val="000C23B9"/>
    <w:rsid w:val="000C4979"/>
    <w:rsid w:val="000C5936"/>
    <w:rsid w:val="000E1D18"/>
    <w:rsid w:val="000E701A"/>
    <w:rsid w:val="000F400B"/>
    <w:rsid w:val="000F4FEC"/>
    <w:rsid w:val="000F52EB"/>
    <w:rsid w:val="000F638D"/>
    <w:rsid w:val="00101900"/>
    <w:rsid w:val="00106B11"/>
    <w:rsid w:val="00107018"/>
    <w:rsid w:val="001078E6"/>
    <w:rsid w:val="001078E9"/>
    <w:rsid w:val="00111284"/>
    <w:rsid w:val="001141A9"/>
    <w:rsid w:val="00114DA0"/>
    <w:rsid w:val="00116B45"/>
    <w:rsid w:val="00117897"/>
    <w:rsid w:val="0012093F"/>
    <w:rsid w:val="00121B04"/>
    <w:rsid w:val="00122B1D"/>
    <w:rsid w:val="00124280"/>
    <w:rsid w:val="001254AA"/>
    <w:rsid w:val="001274E0"/>
    <w:rsid w:val="001307B9"/>
    <w:rsid w:val="00133129"/>
    <w:rsid w:val="00133F0A"/>
    <w:rsid w:val="00134653"/>
    <w:rsid w:val="0013595B"/>
    <w:rsid w:val="00137C21"/>
    <w:rsid w:val="00145902"/>
    <w:rsid w:val="001505C6"/>
    <w:rsid w:val="00151EE4"/>
    <w:rsid w:val="00154184"/>
    <w:rsid w:val="001558B4"/>
    <w:rsid w:val="00164D5D"/>
    <w:rsid w:val="001650A2"/>
    <w:rsid w:val="001708AB"/>
    <w:rsid w:val="00172ABC"/>
    <w:rsid w:val="00177F99"/>
    <w:rsid w:val="00181673"/>
    <w:rsid w:val="00182BE0"/>
    <w:rsid w:val="00183D80"/>
    <w:rsid w:val="00185F6C"/>
    <w:rsid w:val="00187998"/>
    <w:rsid w:val="001912CC"/>
    <w:rsid w:val="00193CC7"/>
    <w:rsid w:val="001A4C9D"/>
    <w:rsid w:val="001A578D"/>
    <w:rsid w:val="001B0FCF"/>
    <w:rsid w:val="001B11CE"/>
    <w:rsid w:val="001B26F7"/>
    <w:rsid w:val="001B3C4F"/>
    <w:rsid w:val="001B4B16"/>
    <w:rsid w:val="001B626D"/>
    <w:rsid w:val="001B647E"/>
    <w:rsid w:val="001B6A2F"/>
    <w:rsid w:val="001B6A5D"/>
    <w:rsid w:val="001B7B7C"/>
    <w:rsid w:val="001C12A3"/>
    <w:rsid w:val="001C1A8D"/>
    <w:rsid w:val="001C3289"/>
    <w:rsid w:val="001C356D"/>
    <w:rsid w:val="001C7BDA"/>
    <w:rsid w:val="001D2C37"/>
    <w:rsid w:val="001D7AF5"/>
    <w:rsid w:val="001E029F"/>
    <w:rsid w:val="001E1292"/>
    <w:rsid w:val="001E135B"/>
    <w:rsid w:val="001E53F1"/>
    <w:rsid w:val="001F00F3"/>
    <w:rsid w:val="001F3985"/>
    <w:rsid w:val="001F4837"/>
    <w:rsid w:val="001F7E15"/>
    <w:rsid w:val="00205633"/>
    <w:rsid w:val="002119EF"/>
    <w:rsid w:val="002160F8"/>
    <w:rsid w:val="00224672"/>
    <w:rsid w:val="00227584"/>
    <w:rsid w:val="00230A1E"/>
    <w:rsid w:val="002313E3"/>
    <w:rsid w:val="00231D0D"/>
    <w:rsid w:val="002370A8"/>
    <w:rsid w:val="00243C7B"/>
    <w:rsid w:val="002441C4"/>
    <w:rsid w:val="00244CCC"/>
    <w:rsid w:val="002501F8"/>
    <w:rsid w:val="002513E5"/>
    <w:rsid w:val="00251D8C"/>
    <w:rsid w:val="002521A9"/>
    <w:rsid w:val="00255735"/>
    <w:rsid w:val="002571EE"/>
    <w:rsid w:val="00264958"/>
    <w:rsid w:val="0026578D"/>
    <w:rsid w:val="00267F5F"/>
    <w:rsid w:val="00271BE5"/>
    <w:rsid w:val="002721AC"/>
    <w:rsid w:val="00280AFC"/>
    <w:rsid w:val="00281070"/>
    <w:rsid w:val="00284DC8"/>
    <w:rsid w:val="0028708C"/>
    <w:rsid w:val="00287319"/>
    <w:rsid w:val="00290C24"/>
    <w:rsid w:val="00290CA9"/>
    <w:rsid w:val="00294C18"/>
    <w:rsid w:val="00295D15"/>
    <w:rsid w:val="002A0567"/>
    <w:rsid w:val="002A0B4D"/>
    <w:rsid w:val="002A1E75"/>
    <w:rsid w:val="002A660F"/>
    <w:rsid w:val="002B0C4B"/>
    <w:rsid w:val="002B122E"/>
    <w:rsid w:val="002B507F"/>
    <w:rsid w:val="002B6051"/>
    <w:rsid w:val="002C29AF"/>
    <w:rsid w:val="002C563C"/>
    <w:rsid w:val="002C697D"/>
    <w:rsid w:val="002D04B4"/>
    <w:rsid w:val="002D08E0"/>
    <w:rsid w:val="002D5615"/>
    <w:rsid w:val="002D57B2"/>
    <w:rsid w:val="002D5945"/>
    <w:rsid w:val="002E11F0"/>
    <w:rsid w:val="002E1401"/>
    <w:rsid w:val="002E27ED"/>
    <w:rsid w:val="002E599E"/>
    <w:rsid w:val="002F275D"/>
    <w:rsid w:val="002F5832"/>
    <w:rsid w:val="00301BDE"/>
    <w:rsid w:val="00301E02"/>
    <w:rsid w:val="00301F0B"/>
    <w:rsid w:val="003048DA"/>
    <w:rsid w:val="00310299"/>
    <w:rsid w:val="00310435"/>
    <w:rsid w:val="00311BED"/>
    <w:rsid w:val="0031227C"/>
    <w:rsid w:val="00312F19"/>
    <w:rsid w:val="00314C91"/>
    <w:rsid w:val="00316A41"/>
    <w:rsid w:val="0032207F"/>
    <w:rsid w:val="0032460D"/>
    <w:rsid w:val="00331DF9"/>
    <w:rsid w:val="0033509B"/>
    <w:rsid w:val="00336928"/>
    <w:rsid w:val="00340574"/>
    <w:rsid w:val="00340886"/>
    <w:rsid w:val="00340CE2"/>
    <w:rsid w:val="0034243E"/>
    <w:rsid w:val="00344178"/>
    <w:rsid w:val="003460BE"/>
    <w:rsid w:val="00347DD0"/>
    <w:rsid w:val="003508FB"/>
    <w:rsid w:val="003511A5"/>
    <w:rsid w:val="00354323"/>
    <w:rsid w:val="00355AA9"/>
    <w:rsid w:val="00355FFE"/>
    <w:rsid w:val="003563E1"/>
    <w:rsid w:val="00356EBC"/>
    <w:rsid w:val="003606D6"/>
    <w:rsid w:val="00360FA5"/>
    <w:rsid w:val="00362DA5"/>
    <w:rsid w:val="003646D1"/>
    <w:rsid w:val="00366829"/>
    <w:rsid w:val="0036691F"/>
    <w:rsid w:val="003704D3"/>
    <w:rsid w:val="003746CC"/>
    <w:rsid w:val="003825E7"/>
    <w:rsid w:val="00384CB6"/>
    <w:rsid w:val="00386D25"/>
    <w:rsid w:val="00390FDB"/>
    <w:rsid w:val="00391466"/>
    <w:rsid w:val="00391F06"/>
    <w:rsid w:val="00393242"/>
    <w:rsid w:val="003947B0"/>
    <w:rsid w:val="0039587C"/>
    <w:rsid w:val="00395FA0"/>
    <w:rsid w:val="003A0BCD"/>
    <w:rsid w:val="003A2727"/>
    <w:rsid w:val="003A3126"/>
    <w:rsid w:val="003A3E96"/>
    <w:rsid w:val="003A5EA2"/>
    <w:rsid w:val="003A6777"/>
    <w:rsid w:val="003B22FD"/>
    <w:rsid w:val="003B45AB"/>
    <w:rsid w:val="003B7121"/>
    <w:rsid w:val="003C23AF"/>
    <w:rsid w:val="003C56C4"/>
    <w:rsid w:val="003C5EC3"/>
    <w:rsid w:val="003E3A20"/>
    <w:rsid w:val="003F4E52"/>
    <w:rsid w:val="003F50A1"/>
    <w:rsid w:val="003F69CC"/>
    <w:rsid w:val="00404E24"/>
    <w:rsid w:val="00404E47"/>
    <w:rsid w:val="00407C50"/>
    <w:rsid w:val="004101FE"/>
    <w:rsid w:val="00410494"/>
    <w:rsid w:val="00411F7A"/>
    <w:rsid w:val="0041410A"/>
    <w:rsid w:val="00414D9B"/>
    <w:rsid w:val="00415DC5"/>
    <w:rsid w:val="00424B36"/>
    <w:rsid w:val="00424C5D"/>
    <w:rsid w:val="00424EA1"/>
    <w:rsid w:val="004330D0"/>
    <w:rsid w:val="004367F2"/>
    <w:rsid w:val="00437597"/>
    <w:rsid w:val="00441EBC"/>
    <w:rsid w:val="00445719"/>
    <w:rsid w:val="004524B7"/>
    <w:rsid w:val="00455CC2"/>
    <w:rsid w:val="00456F97"/>
    <w:rsid w:val="00456FA1"/>
    <w:rsid w:val="00463D0C"/>
    <w:rsid w:val="00466007"/>
    <w:rsid w:val="004665FF"/>
    <w:rsid w:val="00466AD2"/>
    <w:rsid w:val="00466B0A"/>
    <w:rsid w:val="004736B7"/>
    <w:rsid w:val="00476A27"/>
    <w:rsid w:val="00476FB9"/>
    <w:rsid w:val="0047750F"/>
    <w:rsid w:val="00477C81"/>
    <w:rsid w:val="00482F75"/>
    <w:rsid w:val="00484C97"/>
    <w:rsid w:val="0048778D"/>
    <w:rsid w:val="004911D6"/>
    <w:rsid w:val="00491268"/>
    <w:rsid w:val="00491B35"/>
    <w:rsid w:val="00496BC9"/>
    <w:rsid w:val="004A1857"/>
    <w:rsid w:val="004A481B"/>
    <w:rsid w:val="004A52C8"/>
    <w:rsid w:val="004A5A2C"/>
    <w:rsid w:val="004B1946"/>
    <w:rsid w:val="004B1A3B"/>
    <w:rsid w:val="004B559C"/>
    <w:rsid w:val="004B7762"/>
    <w:rsid w:val="004B7C9D"/>
    <w:rsid w:val="004C0A3B"/>
    <w:rsid w:val="004C7DFA"/>
    <w:rsid w:val="004D3F66"/>
    <w:rsid w:val="004D7472"/>
    <w:rsid w:val="004D78D7"/>
    <w:rsid w:val="004E2100"/>
    <w:rsid w:val="004E44B1"/>
    <w:rsid w:val="004E616D"/>
    <w:rsid w:val="004F35EE"/>
    <w:rsid w:val="004F4C96"/>
    <w:rsid w:val="004F79F2"/>
    <w:rsid w:val="00500041"/>
    <w:rsid w:val="0050257C"/>
    <w:rsid w:val="005035D3"/>
    <w:rsid w:val="005300B7"/>
    <w:rsid w:val="00530274"/>
    <w:rsid w:val="0053065B"/>
    <w:rsid w:val="00531788"/>
    <w:rsid w:val="00531A69"/>
    <w:rsid w:val="005343BD"/>
    <w:rsid w:val="00540659"/>
    <w:rsid w:val="00540E01"/>
    <w:rsid w:val="00543CA6"/>
    <w:rsid w:val="00545B78"/>
    <w:rsid w:val="00545B96"/>
    <w:rsid w:val="00550CB8"/>
    <w:rsid w:val="00552D3E"/>
    <w:rsid w:val="005536F7"/>
    <w:rsid w:val="0055541E"/>
    <w:rsid w:val="00557C68"/>
    <w:rsid w:val="00563CA0"/>
    <w:rsid w:val="00564111"/>
    <w:rsid w:val="0056538E"/>
    <w:rsid w:val="00567E25"/>
    <w:rsid w:val="00571B5D"/>
    <w:rsid w:val="00572EF6"/>
    <w:rsid w:val="0058068F"/>
    <w:rsid w:val="0058115F"/>
    <w:rsid w:val="00581F7F"/>
    <w:rsid w:val="0058324C"/>
    <w:rsid w:val="00584716"/>
    <w:rsid w:val="005853D2"/>
    <w:rsid w:val="00585F10"/>
    <w:rsid w:val="00586FCE"/>
    <w:rsid w:val="005953FE"/>
    <w:rsid w:val="0059769A"/>
    <w:rsid w:val="005A52BC"/>
    <w:rsid w:val="005A7239"/>
    <w:rsid w:val="005A7866"/>
    <w:rsid w:val="005A7BFC"/>
    <w:rsid w:val="005B51D1"/>
    <w:rsid w:val="005B6176"/>
    <w:rsid w:val="005B7981"/>
    <w:rsid w:val="005C380D"/>
    <w:rsid w:val="005C5C7D"/>
    <w:rsid w:val="005D12D6"/>
    <w:rsid w:val="005D23C5"/>
    <w:rsid w:val="005D2A23"/>
    <w:rsid w:val="005E12A9"/>
    <w:rsid w:val="005E225C"/>
    <w:rsid w:val="005E6CDE"/>
    <w:rsid w:val="005E77AE"/>
    <w:rsid w:val="005F0EAA"/>
    <w:rsid w:val="005F17DE"/>
    <w:rsid w:val="005F4249"/>
    <w:rsid w:val="005F4EAF"/>
    <w:rsid w:val="005F7208"/>
    <w:rsid w:val="00601C72"/>
    <w:rsid w:val="00603FC6"/>
    <w:rsid w:val="00605208"/>
    <w:rsid w:val="006059D6"/>
    <w:rsid w:val="00606AB9"/>
    <w:rsid w:val="0061398F"/>
    <w:rsid w:val="00613FE2"/>
    <w:rsid w:val="00621050"/>
    <w:rsid w:val="006221DC"/>
    <w:rsid w:val="0062263B"/>
    <w:rsid w:val="006230C8"/>
    <w:rsid w:val="00623684"/>
    <w:rsid w:val="00623B05"/>
    <w:rsid w:val="00630C22"/>
    <w:rsid w:val="00640322"/>
    <w:rsid w:val="00640D45"/>
    <w:rsid w:val="00643CC0"/>
    <w:rsid w:val="0064447F"/>
    <w:rsid w:val="00647EF6"/>
    <w:rsid w:val="006515F3"/>
    <w:rsid w:val="00652843"/>
    <w:rsid w:val="00652D8F"/>
    <w:rsid w:val="00655CDE"/>
    <w:rsid w:val="006563F0"/>
    <w:rsid w:val="006605A2"/>
    <w:rsid w:val="00665B94"/>
    <w:rsid w:val="0066653A"/>
    <w:rsid w:val="00666B0B"/>
    <w:rsid w:val="00667358"/>
    <w:rsid w:val="00672742"/>
    <w:rsid w:val="00672FCE"/>
    <w:rsid w:val="006735D5"/>
    <w:rsid w:val="00674290"/>
    <w:rsid w:val="0067434B"/>
    <w:rsid w:val="00681FA5"/>
    <w:rsid w:val="006843AE"/>
    <w:rsid w:val="00692289"/>
    <w:rsid w:val="006970AE"/>
    <w:rsid w:val="006A023E"/>
    <w:rsid w:val="006A0A82"/>
    <w:rsid w:val="006A5F56"/>
    <w:rsid w:val="006B0E3D"/>
    <w:rsid w:val="006B0E56"/>
    <w:rsid w:val="006B2147"/>
    <w:rsid w:val="006B4378"/>
    <w:rsid w:val="006B6357"/>
    <w:rsid w:val="006B6D78"/>
    <w:rsid w:val="006C0CAC"/>
    <w:rsid w:val="006C1B91"/>
    <w:rsid w:val="006C52F8"/>
    <w:rsid w:val="006D0A79"/>
    <w:rsid w:val="006D2351"/>
    <w:rsid w:val="006D3C84"/>
    <w:rsid w:val="006D6AB9"/>
    <w:rsid w:val="006D7998"/>
    <w:rsid w:val="006E5F33"/>
    <w:rsid w:val="006F014A"/>
    <w:rsid w:val="006F0CA6"/>
    <w:rsid w:val="006F1AF4"/>
    <w:rsid w:val="006F1D20"/>
    <w:rsid w:val="006F7551"/>
    <w:rsid w:val="006F7938"/>
    <w:rsid w:val="007019EC"/>
    <w:rsid w:val="00701DA6"/>
    <w:rsid w:val="007034A6"/>
    <w:rsid w:val="00706919"/>
    <w:rsid w:val="00714B22"/>
    <w:rsid w:val="00714D01"/>
    <w:rsid w:val="00716500"/>
    <w:rsid w:val="00717A0D"/>
    <w:rsid w:val="00721A65"/>
    <w:rsid w:val="00725534"/>
    <w:rsid w:val="00725BF7"/>
    <w:rsid w:val="007269BF"/>
    <w:rsid w:val="0073435D"/>
    <w:rsid w:val="0073518B"/>
    <w:rsid w:val="0073589C"/>
    <w:rsid w:val="0073701E"/>
    <w:rsid w:val="00743488"/>
    <w:rsid w:val="007442AA"/>
    <w:rsid w:val="00750E02"/>
    <w:rsid w:val="007522DF"/>
    <w:rsid w:val="007529A1"/>
    <w:rsid w:val="00753302"/>
    <w:rsid w:val="00753EF6"/>
    <w:rsid w:val="007544B7"/>
    <w:rsid w:val="00765287"/>
    <w:rsid w:val="007658E3"/>
    <w:rsid w:val="00765C25"/>
    <w:rsid w:val="0077205B"/>
    <w:rsid w:val="00773612"/>
    <w:rsid w:val="007741CA"/>
    <w:rsid w:val="00776067"/>
    <w:rsid w:val="00777A3B"/>
    <w:rsid w:val="00780469"/>
    <w:rsid w:val="007815B8"/>
    <w:rsid w:val="00782E5A"/>
    <w:rsid w:val="00783BFC"/>
    <w:rsid w:val="007914EC"/>
    <w:rsid w:val="007A058A"/>
    <w:rsid w:val="007A07F6"/>
    <w:rsid w:val="007A195B"/>
    <w:rsid w:val="007A2741"/>
    <w:rsid w:val="007A2F80"/>
    <w:rsid w:val="007A5148"/>
    <w:rsid w:val="007A53A7"/>
    <w:rsid w:val="007A5CF5"/>
    <w:rsid w:val="007B078E"/>
    <w:rsid w:val="007B0C73"/>
    <w:rsid w:val="007B1B7E"/>
    <w:rsid w:val="007B4BBD"/>
    <w:rsid w:val="007B517B"/>
    <w:rsid w:val="007B7562"/>
    <w:rsid w:val="007B777A"/>
    <w:rsid w:val="007C7AAE"/>
    <w:rsid w:val="007D037D"/>
    <w:rsid w:val="007D26C2"/>
    <w:rsid w:val="007D365D"/>
    <w:rsid w:val="007D4389"/>
    <w:rsid w:val="007D63C2"/>
    <w:rsid w:val="007D7414"/>
    <w:rsid w:val="007E05FC"/>
    <w:rsid w:val="007E34C8"/>
    <w:rsid w:val="007E37BF"/>
    <w:rsid w:val="007E3928"/>
    <w:rsid w:val="007E7FF2"/>
    <w:rsid w:val="007F1D74"/>
    <w:rsid w:val="007F29D0"/>
    <w:rsid w:val="00802255"/>
    <w:rsid w:val="00804078"/>
    <w:rsid w:val="008118C8"/>
    <w:rsid w:val="00811F75"/>
    <w:rsid w:val="0081251F"/>
    <w:rsid w:val="00813542"/>
    <w:rsid w:val="0081514B"/>
    <w:rsid w:val="008166DF"/>
    <w:rsid w:val="00817675"/>
    <w:rsid w:val="00820273"/>
    <w:rsid w:val="00821D45"/>
    <w:rsid w:val="00822AF1"/>
    <w:rsid w:val="00824161"/>
    <w:rsid w:val="00824579"/>
    <w:rsid w:val="00826A78"/>
    <w:rsid w:val="00826A83"/>
    <w:rsid w:val="0083024A"/>
    <w:rsid w:val="008345F2"/>
    <w:rsid w:val="00835564"/>
    <w:rsid w:val="00835FA5"/>
    <w:rsid w:val="008365FE"/>
    <w:rsid w:val="0084158A"/>
    <w:rsid w:val="00842DFD"/>
    <w:rsid w:val="008444C4"/>
    <w:rsid w:val="00847272"/>
    <w:rsid w:val="00847E94"/>
    <w:rsid w:val="008515CA"/>
    <w:rsid w:val="0085170D"/>
    <w:rsid w:val="00852701"/>
    <w:rsid w:val="00852FCF"/>
    <w:rsid w:val="00854531"/>
    <w:rsid w:val="00854962"/>
    <w:rsid w:val="008552E1"/>
    <w:rsid w:val="00856E8A"/>
    <w:rsid w:val="00862011"/>
    <w:rsid w:val="008629BB"/>
    <w:rsid w:val="008637CF"/>
    <w:rsid w:val="00864D23"/>
    <w:rsid w:val="00865042"/>
    <w:rsid w:val="00866EEB"/>
    <w:rsid w:val="00870E75"/>
    <w:rsid w:val="00872479"/>
    <w:rsid w:val="00874C19"/>
    <w:rsid w:val="008807EB"/>
    <w:rsid w:val="00880D48"/>
    <w:rsid w:val="00881DD3"/>
    <w:rsid w:val="00882A56"/>
    <w:rsid w:val="008908BD"/>
    <w:rsid w:val="00891167"/>
    <w:rsid w:val="00892E9E"/>
    <w:rsid w:val="00893059"/>
    <w:rsid w:val="00893670"/>
    <w:rsid w:val="00894357"/>
    <w:rsid w:val="008A02D3"/>
    <w:rsid w:val="008A090E"/>
    <w:rsid w:val="008A5E01"/>
    <w:rsid w:val="008A6DEB"/>
    <w:rsid w:val="008A7B6B"/>
    <w:rsid w:val="008B1C9A"/>
    <w:rsid w:val="008B2444"/>
    <w:rsid w:val="008B5C1C"/>
    <w:rsid w:val="008C1CF9"/>
    <w:rsid w:val="008C41BA"/>
    <w:rsid w:val="008C44DA"/>
    <w:rsid w:val="008C4510"/>
    <w:rsid w:val="008C6851"/>
    <w:rsid w:val="008D7A41"/>
    <w:rsid w:val="008E6EF3"/>
    <w:rsid w:val="008F009A"/>
    <w:rsid w:val="008F1AF2"/>
    <w:rsid w:val="008F2C34"/>
    <w:rsid w:val="008F3628"/>
    <w:rsid w:val="008F3D6E"/>
    <w:rsid w:val="008F67AC"/>
    <w:rsid w:val="008F7D01"/>
    <w:rsid w:val="00906547"/>
    <w:rsid w:val="00906E1F"/>
    <w:rsid w:val="0091141E"/>
    <w:rsid w:val="009123D2"/>
    <w:rsid w:val="009137BD"/>
    <w:rsid w:val="00921D24"/>
    <w:rsid w:val="009238C1"/>
    <w:rsid w:val="00924502"/>
    <w:rsid w:val="00925132"/>
    <w:rsid w:val="009274F6"/>
    <w:rsid w:val="00930CB5"/>
    <w:rsid w:val="00931840"/>
    <w:rsid w:val="00936113"/>
    <w:rsid w:val="00936431"/>
    <w:rsid w:val="009371C9"/>
    <w:rsid w:val="00937331"/>
    <w:rsid w:val="00940A1F"/>
    <w:rsid w:val="0094357E"/>
    <w:rsid w:val="0094643F"/>
    <w:rsid w:val="00946F36"/>
    <w:rsid w:val="00951D05"/>
    <w:rsid w:val="009535F2"/>
    <w:rsid w:val="00955F2E"/>
    <w:rsid w:val="00961F8A"/>
    <w:rsid w:val="00963320"/>
    <w:rsid w:val="00966629"/>
    <w:rsid w:val="00966CA2"/>
    <w:rsid w:val="00976F8C"/>
    <w:rsid w:val="00983056"/>
    <w:rsid w:val="009868FA"/>
    <w:rsid w:val="00986D0E"/>
    <w:rsid w:val="00987796"/>
    <w:rsid w:val="00990972"/>
    <w:rsid w:val="00996202"/>
    <w:rsid w:val="00996BC9"/>
    <w:rsid w:val="009A1BE7"/>
    <w:rsid w:val="009A264F"/>
    <w:rsid w:val="009A3A17"/>
    <w:rsid w:val="009B4646"/>
    <w:rsid w:val="009C45DA"/>
    <w:rsid w:val="009D33F0"/>
    <w:rsid w:val="009D6DA9"/>
    <w:rsid w:val="009D781B"/>
    <w:rsid w:val="009E2A31"/>
    <w:rsid w:val="009E4EE7"/>
    <w:rsid w:val="009E7ACB"/>
    <w:rsid w:val="009E7F86"/>
    <w:rsid w:val="009F0C8F"/>
    <w:rsid w:val="009F4350"/>
    <w:rsid w:val="009F4F46"/>
    <w:rsid w:val="009F701F"/>
    <w:rsid w:val="00A02FF2"/>
    <w:rsid w:val="00A031BE"/>
    <w:rsid w:val="00A07344"/>
    <w:rsid w:val="00A12D74"/>
    <w:rsid w:val="00A157A4"/>
    <w:rsid w:val="00A167FA"/>
    <w:rsid w:val="00A17477"/>
    <w:rsid w:val="00A2167E"/>
    <w:rsid w:val="00A3288A"/>
    <w:rsid w:val="00A33AD9"/>
    <w:rsid w:val="00A4205D"/>
    <w:rsid w:val="00A42E9E"/>
    <w:rsid w:val="00A4389B"/>
    <w:rsid w:val="00A43F7F"/>
    <w:rsid w:val="00A47C4A"/>
    <w:rsid w:val="00A55369"/>
    <w:rsid w:val="00A56BB1"/>
    <w:rsid w:val="00A56EA7"/>
    <w:rsid w:val="00A56FC5"/>
    <w:rsid w:val="00A57E1F"/>
    <w:rsid w:val="00A60D4A"/>
    <w:rsid w:val="00A60E9A"/>
    <w:rsid w:val="00A611D8"/>
    <w:rsid w:val="00A61E4C"/>
    <w:rsid w:val="00A653FF"/>
    <w:rsid w:val="00A67197"/>
    <w:rsid w:val="00A67FE3"/>
    <w:rsid w:val="00A75507"/>
    <w:rsid w:val="00A7567A"/>
    <w:rsid w:val="00A76AB6"/>
    <w:rsid w:val="00A806A0"/>
    <w:rsid w:val="00A8086B"/>
    <w:rsid w:val="00A81EA0"/>
    <w:rsid w:val="00A8405C"/>
    <w:rsid w:val="00A85998"/>
    <w:rsid w:val="00A9242D"/>
    <w:rsid w:val="00A94DD5"/>
    <w:rsid w:val="00A95745"/>
    <w:rsid w:val="00A969CD"/>
    <w:rsid w:val="00AA0BB8"/>
    <w:rsid w:val="00AA24DC"/>
    <w:rsid w:val="00AA3F36"/>
    <w:rsid w:val="00AA4049"/>
    <w:rsid w:val="00AB4F21"/>
    <w:rsid w:val="00AC321F"/>
    <w:rsid w:val="00AC329A"/>
    <w:rsid w:val="00AC340B"/>
    <w:rsid w:val="00AC7422"/>
    <w:rsid w:val="00AD603C"/>
    <w:rsid w:val="00AD6838"/>
    <w:rsid w:val="00AE5328"/>
    <w:rsid w:val="00AE5338"/>
    <w:rsid w:val="00AE6C89"/>
    <w:rsid w:val="00AE774C"/>
    <w:rsid w:val="00AF063C"/>
    <w:rsid w:val="00AF2A0E"/>
    <w:rsid w:val="00B0050E"/>
    <w:rsid w:val="00B013A5"/>
    <w:rsid w:val="00B0527B"/>
    <w:rsid w:val="00B101F2"/>
    <w:rsid w:val="00B1713B"/>
    <w:rsid w:val="00B17446"/>
    <w:rsid w:val="00B201E7"/>
    <w:rsid w:val="00B20358"/>
    <w:rsid w:val="00B21BEA"/>
    <w:rsid w:val="00B22AF2"/>
    <w:rsid w:val="00B2305B"/>
    <w:rsid w:val="00B23C75"/>
    <w:rsid w:val="00B25629"/>
    <w:rsid w:val="00B26B23"/>
    <w:rsid w:val="00B30E06"/>
    <w:rsid w:val="00B341BE"/>
    <w:rsid w:val="00B40C1E"/>
    <w:rsid w:val="00B41B44"/>
    <w:rsid w:val="00B42616"/>
    <w:rsid w:val="00B426C4"/>
    <w:rsid w:val="00B4394B"/>
    <w:rsid w:val="00B574DE"/>
    <w:rsid w:val="00B57C54"/>
    <w:rsid w:val="00B6249A"/>
    <w:rsid w:val="00B66126"/>
    <w:rsid w:val="00B71859"/>
    <w:rsid w:val="00B72128"/>
    <w:rsid w:val="00B728B7"/>
    <w:rsid w:val="00B746D4"/>
    <w:rsid w:val="00B74EAF"/>
    <w:rsid w:val="00B81268"/>
    <w:rsid w:val="00B83D24"/>
    <w:rsid w:val="00B83EAE"/>
    <w:rsid w:val="00B8784F"/>
    <w:rsid w:val="00B904DC"/>
    <w:rsid w:val="00B9189E"/>
    <w:rsid w:val="00BA0B7A"/>
    <w:rsid w:val="00BA1211"/>
    <w:rsid w:val="00BA5D25"/>
    <w:rsid w:val="00BA5EEB"/>
    <w:rsid w:val="00BA6085"/>
    <w:rsid w:val="00BB228E"/>
    <w:rsid w:val="00BB4A5D"/>
    <w:rsid w:val="00BB7CCC"/>
    <w:rsid w:val="00BC1F5A"/>
    <w:rsid w:val="00BC5161"/>
    <w:rsid w:val="00BC7D3F"/>
    <w:rsid w:val="00BD23C3"/>
    <w:rsid w:val="00BD25B5"/>
    <w:rsid w:val="00BD35B0"/>
    <w:rsid w:val="00BE245E"/>
    <w:rsid w:val="00BE258A"/>
    <w:rsid w:val="00BE48A9"/>
    <w:rsid w:val="00BE4C78"/>
    <w:rsid w:val="00BE5D2B"/>
    <w:rsid w:val="00BE6565"/>
    <w:rsid w:val="00BF1387"/>
    <w:rsid w:val="00BF2A86"/>
    <w:rsid w:val="00BF6804"/>
    <w:rsid w:val="00BF7A9E"/>
    <w:rsid w:val="00C01860"/>
    <w:rsid w:val="00C04120"/>
    <w:rsid w:val="00C05B06"/>
    <w:rsid w:val="00C066E7"/>
    <w:rsid w:val="00C06BD4"/>
    <w:rsid w:val="00C105FA"/>
    <w:rsid w:val="00C10DA4"/>
    <w:rsid w:val="00C14B5B"/>
    <w:rsid w:val="00C20288"/>
    <w:rsid w:val="00C216D1"/>
    <w:rsid w:val="00C2525A"/>
    <w:rsid w:val="00C26014"/>
    <w:rsid w:val="00C2767C"/>
    <w:rsid w:val="00C30E57"/>
    <w:rsid w:val="00C31159"/>
    <w:rsid w:val="00C32744"/>
    <w:rsid w:val="00C350EC"/>
    <w:rsid w:val="00C3694C"/>
    <w:rsid w:val="00C410E8"/>
    <w:rsid w:val="00C42C88"/>
    <w:rsid w:val="00C50A9B"/>
    <w:rsid w:val="00C54A71"/>
    <w:rsid w:val="00C61AAC"/>
    <w:rsid w:val="00C631E0"/>
    <w:rsid w:val="00C756AD"/>
    <w:rsid w:val="00C825D2"/>
    <w:rsid w:val="00C830F6"/>
    <w:rsid w:val="00C91B06"/>
    <w:rsid w:val="00C9255B"/>
    <w:rsid w:val="00C9336F"/>
    <w:rsid w:val="00C938E7"/>
    <w:rsid w:val="00C962DA"/>
    <w:rsid w:val="00C96C9A"/>
    <w:rsid w:val="00CA3F82"/>
    <w:rsid w:val="00CA4BDB"/>
    <w:rsid w:val="00CA54B9"/>
    <w:rsid w:val="00CA5924"/>
    <w:rsid w:val="00CB234D"/>
    <w:rsid w:val="00CB25B6"/>
    <w:rsid w:val="00CB38F7"/>
    <w:rsid w:val="00CC405F"/>
    <w:rsid w:val="00CD06BF"/>
    <w:rsid w:val="00CD1535"/>
    <w:rsid w:val="00CD2DD3"/>
    <w:rsid w:val="00CD31F9"/>
    <w:rsid w:val="00CD51AA"/>
    <w:rsid w:val="00CD68B9"/>
    <w:rsid w:val="00CD6B3C"/>
    <w:rsid w:val="00CE18A8"/>
    <w:rsid w:val="00CE2A58"/>
    <w:rsid w:val="00CE3D3F"/>
    <w:rsid w:val="00CE3D53"/>
    <w:rsid w:val="00CF1F11"/>
    <w:rsid w:val="00CF2741"/>
    <w:rsid w:val="00CF30B4"/>
    <w:rsid w:val="00CF5434"/>
    <w:rsid w:val="00CF6271"/>
    <w:rsid w:val="00CF7B9E"/>
    <w:rsid w:val="00D01356"/>
    <w:rsid w:val="00D01638"/>
    <w:rsid w:val="00D026C0"/>
    <w:rsid w:val="00D02F02"/>
    <w:rsid w:val="00D04041"/>
    <w:rsid w:val="00D04077"/>
    <w:rsid w:val="00D04E87"/>
    <w:rsid w:val="00D0638D"/>
    <w:rsid w:val="00D10BBD"/>
    <w:rsid w:val="00D12371"/>
    <w:rsid w:val="00D14B2B"/>
    <w:rsid w:val="00D2173B"/>
    <w:rsid w:val="00D224AE"/>
    <w:rsid w:val="00D22DAC"/>
    <w:rsid w:val="00D261C7"/>
    <w:rsid w:val="00D31061"/>
    <w:rsid w:val="00D31791"/>
    <w:rsid w:val="00D31CFE"/>
    <w:rsid w:val="00D32B29"/>
    <w:rsid w:val="00D3373C"/>
    <w:rsid w:val="00D36CAC"/>
    <w:rsid w:val="00D42357"/>
    <w:rsid w:val="00D5090C"/>
    <w:rsid w:val="00D5217C"/>
    <w:rsid w:val="00D6211D"/>
    <w:rsid w:val="00D6308D"/>
    <w:rsid w:val="00D63408"/>
    <w:rsid w:val="00D65AC1"/>
    <w:rsid w:val="00D66AD9"/>
    <w:rsid w:val="00D70BE4"/>
    <w:rsid w:val="00D76536"/>
    <w:rsid w:val="00D77645"/>
    <w:rsid w:val="00D82FE1"/>
    <w:rsid w:val="00D83513"/>
    <w:rsid w:val="00D84331"/>
    <w:rsid w:val="00D86810"/>
    <w:rsid w:val="00D86AB3"/>
    <w:rsid w:val="00D86F41"/>
    <w:rsid w:val="00D921E4"/>
    <w:rsid w:val="00D94078"/>
    <w:rsid w:val="00D952D8"/>
    <w:rsid w:val="00D9566E"/>
    <w:rsid w:val="00D963CF"/>
    <w:rsid w:val="00DA0BC7"/>
    <w:rsid w:val="00DA6AEA"/>
    <w:rsid w:val="00DA7D5D"/>
    <w:rsid w:val="00DB587A"/>
    <w:rsid w:val="00DB7C82"/>
    <w:rsid w:val="00DB7F92"/>
    <w:rsid w:val="00DC3DE8"/>
    <w:rsid w:val="00DC6EE9"/>
    <w:rsid w:val="00DD2F85"/>
    <w:rsid w:val="00DD3C33"/>
    <w:rsid w:val="00DD4052"/>
    <w:rsid w:val="00DD4664"/>
    <w:rsid w:val="00DD618C"/>
    <w:rsid w:val="00DE1399"/>
    <w:rsid w:val="00DE2B5C"/>
    <w:rsid w:val="00DE5057"/>
    <w:rsid w:val="00DF0AF5"/>
    <w:rsid w:val="00DF0BD0"/>
    <w:rsid w:val="00DF78BA"/>
    <w:rsid w:val="00E0128E"/>
    <w:rsid w:val="00E02EE9"/>
    <w:rsid w:val="00E03908"/>
    <w:rsid w:val="00E04D0A"/>
    <w:rsid w:val="00E059DE"/>
    <w:rsid w:val="00E06B70"/>
    <w:rsid w:val="00E101F4"/>
    <w:rsid w:val="00E109B6"/>
    <w:rsid w:val="00E11B66"/>
    <w:rsid w:val="00E1277E"/>
    <w:rsid w:val="00E13513"/>
    <w:rsid w:val="00E135B5"/>
    <w:rsid w:val="00E15B64"/>
    <w:rsid w:val="00E207F0"/>
    <w:rsid w:val="00E20E6D"/>
    <w:rsid w:val="00E21618"/>
    <w:rsid w:val="00E30F40"/>
    <w:rsid w:val="00E333C6"/>
    <w:rsid w:val="00E35BCC"/>
    <w:rsid w:val="00E3664D"/>
    <w:rsid w:val="00E405F6"/>
    <w:rsid w:val="00E40A68"/>
    <w:rsid w:val="00E41F9F"/>
    <w:rsid w:val="00E42782"/>
    <w:rsid w:val="00E443CA"/>
    <w:rsid w:val="00E509A9"/>
    <w:rsid w:val="00E5180A"/>
    <w:rsid w:val="00E5270D"/>
    <w:rsid w:val="00E56552"/>
    <w:rsid w:val="00E61678"/>
    <w:rsid w:val="00E6318F"/>
    <w:rsid w:val="00E65610"/>
    <w:rsid w:val="00E6708B"/>
    <w:rsid w:val="00E708E1"/>
    <w:rsid w:val="00E715AF"/>
    <w:rsid w:val="00E7269E"/>
    <w:rsid w:val="00E7741C"/>
    <w:rsid w:val="00E77482"/>
    <w:rsid w:val="00E804FE"/>
    <w:rsid w:val="00E81619"/>
    <w:rsid w:val="00E8356A"/>
    <w:rsid w:val="00E83C4A"/>
    <w:rsid w:val="00E866D2"/>
    <w:rsid w:val="00E90580"/>
    <w:rsid w:val="00E9100C"/>
    <w:rsid w:val="00E95169"/>
    <w:rsid w:val="00E9551A"/>
    <w:rsid w:val="00E959D6"/>
    <w:rsid w:val="00E97D41"/>
    <w:rsid w:val="00EA03C4"/>
    <w:rsid w:val="00EA2206"/>
    <w:rsid w:val="00EB0F64"/>
    <w:rsid w:val="00EB1F41"/>
    <w:rsid w:val="00EB28BF"/>
    <w:rsid w:val="00EB31F8"/>
    <w:rsid w:val="00EB6A86"/>
    <w:rsid w:val="00EB6EF4"/>
    <w:rsid w:val="00EC0939"/>
    <w:rsid w:val="00ED09E3"/>
    <w:rsid w:val="00ED3894"/>
    <w:rsid w:val="00ED5CCE"/>
    <w:rsid w:val="00ED6139"/>
    <w:rsid w:val="00ED64B9"/>
    <w:rsid w:val="00ED6D60"/>
    <w:rsid w:val="00EE1627"/>
    <w:rsid w:val="00EE4B4A"/>
    <w:rsid w:val="00EF1E1A"/>
    <w:rsid w:val="00EF2292"/>
    <w:rsid w:val="00EF3FA3"/>
    <w:rsid w:val="00F0126F"/>
    <w:rsid w:val="00F01A1A"/>
    <w:rsid w:val="00F07136"/>
    <w:rsid w:val="00F15422"/>
    <w:rsid w:val="00F166FA"/>
    <w:rsid w:val="00F230C7"/>
    <w:rsid w:val="00F23F16"/>
    <w:rsid w:val="00F272B7"/>
    <w:rsid w:val="00F311B0"/>
    <w:rsid w:val="00F31380"/>
    <w:rsid w:val="00F32048"/>
    <w:rsid w:val="00F43B5F"/>
    <w:rsid w:val="00F43C40"/>
    <w:rsid w:val="00F462D3"/>
    <w:rsid w:val="00F5586D"/>
    <w:rsid w:val="00F55CA3"/>
    <w:rsid w:val="00F60464"/>
    <w:rsid w:val="00F642A0"/>
    <w:rsid w:val="00F7287B"/>
    <w:rsid w:val="00F72DEC"/>
    <w:rsid w:val="00F75B03"/>
    <w:rsid w:val="00F7627C"/>
    <w:rsid w:val="00F769AF"/>
    <w:rsid w:val="00F76A46"/>
    <w:rsid w:val="00F80839"/>
    <w:rsid w:val="00F832BD"/>
    <w:rsid w:val="00F9302D"/>
    <w:rsid w:val="00F93576"/>
    <w:rsid w:val="00FA0716"/>
    <w:rsid w:val="00FA1296"/>
    <w:rsid w:val="00FA2A10"/>
    <w:rsid w:val="00FA32C4"/>
    <w:rsid w:val="00FA65EC"/>
    <w:rsid w:val="00FB1F26"/>
    <w:rsid w:val="00FB7821"/>
    <w:rsid w:val="00FB7843"/>
    <w:rsid w:val="00FB7B04"/>
    <w:rsid w:val="00FB7C19"/>
    <w:rsid w:val="00FC088E"/>
    <w:rsid w:val="00FC42A6"/>
    <w:rsid w:val="00FD2556"/>
    <w:rsid w:val="00FD6D13"/>
    <w:rsid w:val="00FD7D01"/>
    <w:rsid w:val="00FE3474"/>
    <w:rsid w:val="00FE7E4B"/>
    <w:rsid w:val="00FF2FAA"/>
    <w:rsid w:val="00FF35EB"/>
    <w:rsid w:val="00FF3C2B"/>
    <w:rsid w:val="00FF41B2"/>
    <w:rsid w:val="00FF53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1793"/>
    <o:shapelayout v:ext="edit">
      <o:idmap v:ext="edit" data="1"/>
    </o:shapelayout>
  </w:shapeDefaults>
  <w:decimalSymbol w:val="."/>
  <w:listSeparator w:val=","/>
  <w14:docId w14:val="144992FF"/>
  <w15:docId w15:val="{5BC73200-D6F7-4325-9104-4BA02ADC42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</w:pPr>
    <w:rPr>
      <w:rFonts w:ascii="Univers" w:hAnsi="Univers"/>
      <w:snapToGrid w:val="0"/>
      <w:sz w:val="24"/>
    </w:rPr>
  </w:style>
  <w:style w:type="paragraph" w:styleId="Heading1">
    <w:name w:val="heading 1"/>
    <w:basedOn w:val="Normal"/>
    <w:next w:val="Normal"/>
    <w:qFormat/>
    <w:pPr>
      <w:keepNext/>
      <w:suppressAutoHyphens/>
      <w:outlineLvl w:val="0"/>
    </w:pPr>
    <w:rPr>
      <w:rFonts w:ascii="CG Times" w:hAnsi="CG Times"/>
      <w:b/>
      <w:sz w:val="22"/>
    </w:rPr>
  </w:style>
  <w:style w:type="paragraph" w:styleId="Heading2">
    <w:name w:val="heading 2"/>
    <w:basedOn w:val="Normal"/>
    <w:next w:val="Normal"/>
    <w:qFormat/>
    <w:pPr>
      <w:keepNext/>
      <w:suppressAutoHyphens/>
      <w:jc w:val="center"/>
      <w:outlineLvl w:val="1"/>
    </w:pPr>
    <w:rPr>
      <w:rFonts w:ascii="Times New Roman" w:hAnsi="Times New Roman"/>
      <w:b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basedOn w:val="Normal"/>
    <w:semiHidden/>
  </w:style>
  <w:style w:type="character" w:styleId="EndnoteReference">
    <w:name w:val="endnote reference"/>
    <w:semiHidden/>
    <w:rPr>
      <w:vertAlign w:val="superscript"/>
    </w:rPr>
  </w:style>
  <w:style w:type="paragraph" w:styleId="FootnoteText">
    <w:name w:val="footnote text"/>
    <w:basedOn w:val="Normal"/>
    <w:semiHidden/>
  </w:style>
  <w:style w:type="character" w:styleId="FootnoteReference">
    <w:name w:val="footnote reference"/>
    <w:semiHidden/>
    <w:rPr>
      <w:vertAlign w:val="superscript"/>
    </w:rPr>
  </w:style>
  <w:style w:type="paragraph" w:styleId="TOC1">
    <w:name w:val="toc 1"/>
    <w:basedOn w:val="Normal"/>
    <w:next w:val="Normal"/>
    <w:autoRedefine/>
    <w:semiHidden/>
    <w:pPr>
      <w:tabs>
        <w:tab w:val="right" w:leader="dot" w:pos="9360"/>
      </w:tabs>
      <w:suppressAutoHyphens/>
      <w:spacing w:before="480"/>
      <w:ind w:left="720" w:right="720" w:hanging="720"/>
    </w:pPr>
  </w:style>
  <w:style w:type="paragraph" w:styleId="TOC2">
    <w:name w:val="toc 2"/>
    <w:basedOn w:val="Normal"/>
    <w:next w:val="Normal"/>
    <w:autoRedefine/>
    <w:semiHidden/>
    <w:pPr>
      <w:tabs>
        <w:tab w:val="right" w:leader="dot" w:pos="9360"/>
      </w:tabs>
      <w:suppressAutoHyphens/>
      <w:ind w:left="1440" w:right="720" w:hanging="720"/>
    </w:pPr>
  </w:style>
  <w:style w:type="paragraph" w:styleId="TOC3">
    <w:name w:val="toc 3"/>
    <w:basedOn w:val="Normal"/>
    <w:next w:val="Normal"/>
    <w:autoRedefine/>
    <w:semiHidden/>
    <w:pPr>
      <w:tabs>
        <w:tab w:val="right" w:leader="dot" w:pos="9360"/>
      </w:tabs>
      <w:suppressAutoHyphens/>
      <w:ind w:left="2160" w:right="720" w:hanging="720"/>
    </w:pPr>
  </w:style>
  <w:style w:type="paragraph" w:styleId="TOC4">
    <w:name w:val="toc 4"/>
    <w:basedOn w:val="Normal"/>
    <w:next w:val="Normal"/>
    <w:autoRedefine/>
    <w:semiHidden/>
    <w:pPr>
      <w:tabs>
        <w:tab w:val="right" w:leader="dot" w:pos="9360"/>
      </w:tabs>
      <w:suppressAutoHyphens/>
      <w:ind w:left="2880" w:right="720" w:hanging="720"/>
    </w:pPr>
  </w:style>
  <w:style w:type="paragraph" w:styleId="TOC5">
    <w:name w:val="toc 5"/>
    <w:basedOn w:val="Normal"/>
    <w:next w:val="Normal"/>
    <w:autoRedefine/>
    <w:semiHidden/>
    <w:pPr>
      <w:tabs>
        <w:tab w:val="right" w:leader="dot" w:pos="9360"/>
      </w:tabs>
      <w:suppressAutoHyphens/>
      <w:ind w:left="3600" w:right="720" w:hanging="720"/>
    </w:pPr>
  </w:style>
  <w:style w:type="paragraph" w:styleId="TOC6">
    <w:name w:val="toc 6"/>
    <w:basedOn w:val="Normal"/>
    <w:next w:val="Normal"/>
    <w:autoRedefine/>
    <w:semiHidden/>
    <w:pPr>
      <w:tabs>
        <w:tab w:val="right" w:pos="9360"/>
      </w:tabs>
      <w:suppressAutoHyphens/>
      <w:ind w:left="720" w:hanging="720"/>
    </w:pPr>
  </w:style>
  <w:style w:type="paragraph" w:styleId="TOC7">
    <w:name w:val="toc 7"/>
    <w:basedOn w:val="Normal"/>
    <w:next w:val="Normal"/>
    <w:autoRedefine/>
    <w:semiHidden/>
    <w:pPr>
      <w:suppressAutoHyphens/>
      <w:ind w:left="720" w:hanging="720"/>
    </w:pPr>
  </w:style>
  <w:style w:type="paragraph" w:styleId="TOC8">
    <w:name w:val="toc 8"/>
    <w:basedOn w:val="Normal"/>
    <w:next w:val="Normal"/>
    <w:autoRedefine/>
    <w:semiHidden/>
    <w:pPr>
      <w:tabs>
        <w:tab w:val="right" w:pos="9360"/>
      </w:tabs>
      <w:suppressAutoHyphens/>
      <w:ind w:left="720" w:hanging="720"/>
    </w:pPr>
  </w:style>
  <w:style w:type="paragraph" w:styleId="TOC9">
    <w:name w:val="toc 9"/>
    <w:basedOn w:val="Normal"/>
    <w:next w:val="Normal"/>
    <w:autoRedefine/>
    <w:semiHidden/>
    <w:pPr>
      <w:tabs>
        <w:tab w:val="right" w:leader="dot" w:pos="9360"/>
      </w:tabs>
      <w:suppressAutoHyphens/>
      <w:ind w:left="720" w:hanging="720"/>
    </w:pPr>
  </w:style>
  <w:style w:type="paragraph" w:styleId="Index1">
    <w:name w:val="index 1"/>
    <w:basedOn w:val="Normal"/>
    <w:next w:val="Normal"/>
    <w:autoRedefine/>
    <w:semiHidden/>
    <w:pPr>
      <w:tabs>
        <w:tab w:val="right" w:leader="dot" w:pos="9360"/>
      </w:tabs>
      <w:suppressAutoHyphens/>
      <w:ind w:left="1440" w:right="720" w:hanging="1440"/>
    </w:pPr>
  </w:style>
  <w:style w:type="paragraph" w:styleId="Index2">
    <w:name w:val="index 2"/>
    <w:basedOn w:val="Normal"/>
    <w:next w:val="Normal"/>
    <w:autoRedefine/>
    <w:semiHidden/>
    <w:pPr>
      <w:tabs>
        <w:tab w:val="right" w:leader="dot" w:pos="9360"/>
      </w:tabs>
      <w:suppressAutoHyphens/>
      <w:ind w:left="1440" w:right="720" w:hanging="720"/>
    </w:pPr>
  </w:style>
  <w:style w:type="paragraph" w:styleId="TOAHeading">
    <w:name w:val="toa heading"/>
    <w:basedOn w:val="Normal"/>
    <w:next w:val="Normal"/>
    <w:semiHidden/>
    <w:pPr>
      <w:tabs>
        <w:tab w:val="right" w:pos="9360"/>
      </w:tabs>
      <w:suppressAutoHyphens/>
    </w:pPr>
  </w:style>
  <w:style w:type="paragraph" w:styleId="Caption">
    <w:name w:val="caption"/>
    <w:basedOn w:val="Normal"/>
    <w:next w:val="Normal"/>
    <w:qFormat/>
  </w:style>
  <w:style w:type="character" w:customStyle="1" w:styleId="EquationCaption">
    <w:name w:val="_Equation Caption"/>
  </w:style>
  <w:style w:type="paragraph" w:styleId="BodyText">
    <w:name w:val="Body Text"/>
    <w:basedOn w:val="Normal"/>
    <w:pPr>
      <w:tabs>
        <w:tab w:val="left" w:pos="-720"/>
      </w:tabs>
      <w:suppressAutoHyphens/>
      <w:jc w:val="both"/>
    </w:pPr>
    <w:rPr>
      <w:rFonts w:ascii="CG Times" w:hAnsi="CG Times"/>
      <w:b/>
      <w:i/>
      <w:smallCaps/>
      <w:spacing w:val="-3"/>
      <w:sz w:val="22"/>
    </w:rPr>
  </w:style>
  <w:style w:type="character" w:styleId="Strong">
    <w:name w:val="Strong"/>
    <w:uiPriority w:val="22"/>
    <w:qFormat/>
    <w:rPr>
      <w:b/>
    </w:rPr>
  </w:style>
  <w:style w:type="character" w:styleId="Hyperlink">
    <w:name w:val="Hyperlink"/>
    <w:rsid w:val="00463D0C"/>
    <w:rPr>
      <w:color w:val="0000FF"/>
      <w:u w:val="single"/>
    </w:rPr>
  </w:style>
  <w:style w:type="character" w:styleId="FollowedHyperlink">
    <w:name w:val="FollowedHyperlink"/>
    <w:rsid w:val="007E7FF2"/>
    <w:rPr>
      <w:color w:val="800080"/>
      <w:u w:val="single"/>
    </w:rPr>
  </w:style>
  <w:style w:type="paragraph" w:styleId="BalloonText">
    <w:name w:val="Balloon Text"/>
    <w:basedOn w:val="Normal"/>
    <w:semiHidden/>
    <w:rsid w:val="00750E0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9336F"/>
    <w:pPr>
      <w:ind w:left="720"/>
    </w:pPr>
  </w:style>
  <w:style w:type="paragraph" w:styleId="Header">
    <w:name w:val="header"/>
    <w:basedOn w:val="Normal"/>
    <w:link w:val="HeaderChar"/>
    <w:rsid w:val="001B647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1B647E"/>
    <w:rPr>
      <w:rFonts w:ascii="Univers" w:hAnsi="Univers"/>
      <w:snapToGrid w:val="0"/>
      <w:sz w:val="24"/>
    </w:rPr>
  </w:style>
  <w:style w:type="paragraph" w:styleId="Footer">
    <w:name w:val="footer"/>
    <w:basedOn w:val="Normal"/>
    <w:link w:val="FooterChar"/>
    <w:uiPriority w:val="99"/>
    <w:rsid w:val="001B647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B647E"/>
    <w:rPr>
      <w:rFonts w:ascii="Univers" w:hAnsi="Univers"/>
      <w:snapToGrid w:val="0"/>
      <w:sz w:val="24"/>
    </w:rPr>
  </w:style>
  <w:style w:type="paragraph" w:styleId="BodyTextIndent">
    <w:name w:val="Body Text Indent"/>
    <w:basedOn w:val="Normal"/>
    <w:link w:val="BodyTextIndentChar"/>
    <w:rsid w:val="001B647E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rsid w:val="001B647E"/>
    <w:rPr>
      <w:rFonts w:ascii="Univers" w:hAnsi="Univers"/>
      <w:snapToGrid w:val="0"/>
      <w:sz w:val="24"/>
    </w:rPr>
  </w:style>
  <w:style w:type="character" w:customStyle="1" w:styleId="Mention1">
    <w:name w:val="Mention1"/>
    <w:basedOn w:val="DefaultParagraphFont"/>
    <w:uiPriority w:val="99"/>
    <w:semiHidden/>
    <w:unhideWhenUsed/>
    <w:rsid w:val="00D32B29"/>
    <w:rPr>
      <w:color w:val="2B579A"/>
      <w:shd w:val="clear" w:color="auto" w:fill="E6E6E6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A77A1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725534"/>
    <w:pPr>
      <w:widowControl/>
      <w:spacing w:before="100" w:beforeAutospacing="1" w:after="100" w:afterAutospacing="1"/>
    </w:pPr>
    <w:rPr>
      <w:rFonts w:ascii="Times New Roman" w:hAnsi="Times New Roman"/>
      <w:snapToGrid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F642A0"/>
    <w:rPr>
      <w:color w:val="605E5C"/>
      <w:shd w:val="clear" w:color="auto" w:fill="E1DFDD"/>
    </w:rPr>
  </w:style>
  <w:style w:type="paragraph" w:styleId="NoSpacing">
    <w:name w:val="No Spacing"/>
    <w:uiPriority w:val="1"/>
    <w:rsid w:val="00B81268"/>
    <w:rPr>
      <w:rFonts w:ascii="Segoe UI" w:eastAsiaTheme="minorHAnsi" w:hAnsi="Segoe UI" w:cstheme="minorBidi"/>
      <w:szCs w:val="22"/>
    </w:rPr>
  </w:style>
  <w:style w:type="table" w:styleId="GridTable1Light">
    <w:name w:val="Grid Table 1 Light"/>
    <w:basedOn w:val="TableNormal"/>
    <w:uiPriority w:val="46"/>
    <w:rsid w:val="00B81268"/>
    <w:rPr>
      <w:rFonts w:ascii="Calibri" w:eastAsiaTheme="minorHAnsi" w:hAnsi="Calibri" w:cstheme="minorBidi"/>
      <w:sz w:val="22"/>
      <w:szCs w:val="22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1">
    <w:name w:val="Grid Table 1 Light1"/>
    <w:basedOn w:val="TableNormal"/>
    <w:uiPriority w:val="46"/>
    <w:rsid w:val="000139C1"/>
    <w:pPr>
      <w:spacing w:before="100"/>
    </w:pPr>
    <w:rPr>
      <w:rFonts w:asciiTheme="minorHAnsi" w:eastAsiaTheme="minorEastAsia" w:hAnsiTheme="minorHAnsi" w:cstheme="minorBidi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847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6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7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12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56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5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90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1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08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29E8B3-812C-4FD6-B9CD-14786EB507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397</Words>
  <Characters>2379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BLACK HAWK METROPOLITAN AREA</vt:lpstr>
    </vt:vector>
  </TitlesOfParts>
  <Company>inrcog</Company>
  <LinksUpToDate>false</LinksUpToDate>
  <CharactersWithSpaces>2771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BLACK HAWK METROPOLITAN AREA</dc:title>
  <dc:creator>Kyle Durant</dc:creator>
  <cp:lastModifiedBy>Kyle Durant</cp:lastModifiedBy>
  <cp:revision>39</cp:revision>
  <cp:lastPrinted>2021-06-30T19:33:00Z</cp:lastPrinted>
  <dcterms:created xsi:type="dcterms:W3CDTF">2022-12-19T14:26:00Z</dcterms:created>
  <dcterms:modified xsi:type="dcterms:W3CDTF">2023-09-22T18:43:00Z</dcterms:modified>
</cp:coreProperties>
</file>