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483C4" w14:textId="3BCCB648" w:rsidR="00D73271" w:rsidRPr="00D920E2" w:rsidRDefault="00D46B03">
      <w:pPr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920E2">
        <w:rPr>
          <w:rFonts w:asciiTheme="minorHAnsi" w:hAnsiTheme="minorHAnsi" w:cstheme="minorHAnsi"/>
          <w:b/>
          <w:sz w:val="22"/>
          <w:szCs w:val="22"/>
        </w:rPr>
        <w:t>IOWA NORTHLAND REGIONAL</w:t>
      </w:r>
    </w:p>
    <w:p w14:paraId="7FEFB8E3" w14:textId="3339F517" w:rsidR="00D73271" w:rsidRDefault="00465611" w:rsidP="00D920E2">
      <w:pPr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920E2">
        <w:rPr>
          <w:rFonts w:asciiTheme="minorHAnsi" w:hAnsiTheme="minorHAnsi" w:cstheme="minorHAnsi"/>
          <w:b/>
          <w:sz w:val="22"/>
          <w:szCs w:val="22"/>
        </w:rPr>
        <w:t>TRANSIT ADVISORY COMMITTEE</w:t>
      </w:r>
      <w:r w:rsidR="00D46BF9">
        <w:rPr>
          <w:rFonts w:asciiTheme="minorHAnsi" w:hAnsiTheme="minorHAnsi" w:cstheme="minorHAnsi"/>
          <w:b/>
          <w:sz w:val="22"/>
          <w:szCs w:val="22"/>
        </w:rPr>
        <w:t xml:space="preserve"> (TAC)</w:t>
      </w:r>
    </w:p>
    <w:p w14:paraId="69BD934C" w14:textId="3EBB48D6" w:rsidR="00D920E2" w:rsidRPr="00D920E2" w:rsidRDefault="00D920E2" w:rsidP="00525226">
      <w:pPr>
        <w:suppressAutoHyphens/>
        <w:spacing w:after="24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MEETING NOTICE</w:t>
      </w:r>
    </w:p>
    <w:p w14:paraId="16325D69" w14:textId="77777777" w:rsidR="00DD69CA" w:rsidRPr="00D920E2" w:rsidRDefault="00DD69CA" w:rsidP="00DD69CA">
      <w:pPr>
        <w:suppressAutoHyphens/>
        <w:jc w:val="center"/>
        <w:rPr>
          <w:rFonts w:ascii="Calibri" w:hAnsi="Calibri"/>
          <w:b/>
          <w:sz w:val="22"/>
          <w:szCs w:val="22"/>
        </w:rPr>
      </w:pPr>
      <w:r w:rsidRPr="00D920E2">
        <w:rPr>
          <w:rFonts w:ascii="Calibri" w:hAnsi="Calibri"/>
          <w:b/>
          <w:sz w:val="22"/>
          <w:szCs w:val="22"/>
        </w:rPr>
        <w:t>INRCOG BOARD ROOM</w:t>
      </w:r>
    </w:p>
    <w:p w14:paraId="2536503A" w14:textId="77777777" w:rsidR="00DD69CA" w:rsidRPr="00D920E2" w:rsidRDefault="00DD69CA" w:rsidP="00DD69CA">
      <w:pPr>
        <w:suppressAutoHyphens/>
        <w:jc w:val="center"/>
        <w:rPr>
          <w:rFonts w:ascii="Calibri" w:hAnsi="Calibri"/>
          <w:b/>
          <w:sz w:val="22"/>
          <w:szCs w:val="22"/>
        </w:rPr>
      </w:pPr>
      <w:r w:rsidRPr="00D920E2">
        <w:rPr>
          <w:rFonts w:ascii="Calibri" w:hAnsi="Calibri"/>
          <w:b/>
          <w:sz w:val="22"/>
          <w:szCs w:val="22"/>
        </w:rPr>
        <w:t>229 EAST PARK AVENUE</w:t>
      </w:r>
    </w:p>
    <w:p w14:paraId="474C9AF7" w14:textId="5BF89CAF" w:rsidR="00DD69CA" w:rsidRPr="00D920E2" w:rsidRDefault="00DD69CA" w:rsidP="00DD69CA">
      <w:pPr>
        <w:suppressAutoHyphens/>
        <w:spacing w:after="240"/>
        <w:jc w:val="center"/>
        <w:rPr>
          <w:rFonts w:ascii="Calibri" w:hAnsi="Calibri"/>
          <w:b/>
          <w:sz w:val="22"/>
          <w:szCs w:val="22"/>
        </w:rPr>
      </w:pPr>
      <w:r w:rsidRPr="00D920E2">
        <w:rPr>
          <w:rFonts w:ascii="Calibri" w:hAnsi="Calibri"/>
          <w:b/>
          <w:sz w:val="22"/>
          <w:szCs w:val="22"/>
        </w:rPr>
        <w:t>WATERLOO, IA</w:t>
      </w:r>
    </w:p>
    <w:p w14:paraId="2A94CFA2" w14:textId="5F14B652" w:rsidR="001A4C9D" w:rsidRPr="00D920E2" w:rsidRDefault="00D920E2" w:rsidP="00E45D20">
      <w:pPr>
        <w:suppressAutoHyphens/>
        <w:spacing w:after="24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THURSDAY</w:t>
      </w:r>
      <w:r w:rsidR="00CC240B" w:rsidRPr="00D920E2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MARCH 30, 2023</w:t>
      </w:r>
      <w:r w:rsidR="00DD69CA" w:rsidRPr="00D920E2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A7498B" w:rsidRPr="00D920E2">
        <w:rPr>
          <w:rFonts w:asciiTheme="minorHAnsi" w:hAnsiTheme="minorHAnsi" w:cstheme="minorHAnsi"/>
          <w:b/>
          <w:sz w:val="22"/>
          <w:szCs w:val="22"/>
        </w:rPr>
        <w:t>1:</w:t>
      </w:r>
      <w:r>
        <w:rPr>
          <w:rFonts w:asciiTheme="minorHAnsi" w:hAnsiTheme="minorHAnsi" w:cstheme="minorHAnsi"/>
          <w:b/>
          <w:sz w:val="22"/>
          <w:szCs w:val="22"/>
        </w:rPr>
        <w:t>3</w:t>
      </w:r>
      <w:r w:rsidR="00A7498B" w:rsidRPr="00D920E2">
        <w:rPr>
          <w:rFonts w:asciiTheme="minorHAnsi" w:hAnsiTheme="minorHAnsi" w:cstheme="minorHAnsi"/>
          <w:b/>
          <w:sz w:val="22"/>
          <w:szCs w:val="22"/>
        </w:rPr>
        <w:t>0 PM</w:t>
      </w:r>
    </w:p>
    <w:p w14:paraId="772C43F7" w14:textId="77777777" w:rsidR="00E534E4" w:rsidRPr="00D920E2" w:rsidRDefault="001A4C9D" w:rsidP="00525226">
      <w:pPr>
        <w:suppressAutoHyphens/>
        <w:spacing w:after="480"/>
        <w:jc w:val="center"/>
        <w:rPr>
          <w:rFonts w:asciiTheme="minorHAnsi" w:hAnsiTheme="minorHAnsi" w:cstheme="minorHAnsi"/>
          <w:spacing w:val="-3"/>
          <w:sz w:val="22"/>
          <w:szCs w:val="22"/>
        </w:rPr>
      </w:pPr>
      <w:r w:rsidRPr="00D920E2">
        <w:rPr>
          <w:rFonts w:asciiTheme="minorHAnsi" w:hAnsiTheme="minorHAnsi" w:cstheme="minorHAnsi"/>
          <w:b/>
          <w:i/>
          <w:sz w:val="22"/>
          <w:szCs w:val="22"/>
          <w:u w:val="single"/>
        </w:rPr>
        <w:t>AGENDA</w:t>
      </w:r>
    </w:p>
    <w:p w14:paraId="25998C25" w14:textId="5EBE55C0" w:rsidR="00D46BF9" w:rsidRPr="00D46BF9" w:rsidRDefault="00D46BF9" w:rsidP="00D46BF9">
      <w:pPr>
        <w:suppressAutoHyphens/>
        <w:spacing w:after="120"/>
        <w:jc w:val="both"/>
        <w:rPr>
          <w:rFonts w:asciiTheme="minorHAnsi" w:hAnsiTheme="minorHAnsi" w:cstheme="minorHAnsi"/>
          <w:b/>
          <w:bCs/>
          <w:spacing w:val="-3"/>
          <w:sz w:val="22"/>
          <w:szCs w:val="18"/>
        </w:rPr>
      </w:pPr>
      <w:r>
        <w:rPr>
          <w:rFonts w:asciiTheme="minorHAnsi" w:hAnsiTheme="minorHAnsi" w:cstheme="minorHAnsi"/>
          <w:b/>
          <w:bCs/>
          <w:spacing w:val="-3"/>
          <w:sz w:val="22"/>
          <w:szCs w:val="18"/>
        </w:rPr>
        <w:t>Actionable Items</w:t>
      </w:r>
    </w:p>
    <w:p w14:paraId="120222F0" w14:textId="517C38BD" w:rsidR="00BA73BB" w:rsidRDefault="00BA73BB" w:rsidP="00D46BF9">
      <w:pPr>
        <w:numPr>
          <w:ilvl w:val="0"/>
          <w:numId w:val="37"/>
        </w:numPr>
        <w:tabs>
          <w:tab w:val="clear" w:pos="720"/>
        </w:tabs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Approval of the agenda.</w:t>
      </w:r>
    </w:p>
    <w:p w14:paraId="3A7BE89B" w14:textId="5193DC39" w:rsidR="00055B35" w:rsidRDefault="008A5CB5" w:rsidP="007B43AE">
      <w:pPr>
        <w:numPr>
          <w:ilvl w:val="0"/>
          <w:numId w:val="37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 w:rsidRPr="003B40B6">
        <w:rPr>
          <w:rFonts w:asciiTheme="minorHAnsi" w:hAnsiTheme="minorHAnsi" w:cstheme="minorHAnsi"/>
          <w:spacing w:val="-3"/>
          <w:sz w:val="22"/>
          <w:szCs w:val="18"/>
        </w:rPr>
        <w:t xml:space="preserve">Review and consider approval of the minutes for the </w:t>
      </w:r>
      <w:r w:rsidR="00F61E30">
        <w:rPr>
          <w:rFonts w:asciiTheme="minorHAnsi" w:hAnsiTheme="minorHAnsi" w:cstheme="minorHAnsi"/>
          <w:spacing w:val="-3"/>
          <w:sz w:val="22"/>
          <w:szCs w:val="18"/>
        </w:rPr>
        <w:t>June 15</w:t>
      </w:r>
      <w:r w:rsidR="00F57CD2">
        <w:rPr>
          <w:rFonts w:asciiTheme="minorHAnsi" w:hAnsiTheme="minorHAnsi" w:cstheme="minorHAnsi"/>
          <w:spacing w:val="-3"/>
          <w:sz w:val="22"/>
          <w:szCs w:val="18"/>
        </w:rPr>
        <w:t>, 2022</w:t>
      </w:r>
      <w:r w:rsidRPr="003B40B6">
        <w:rPr>
          <w:rFonts w:asciiTheme="minorHAnsi" w:hAnsiTheme="minorHAnsi" w:cstheme="minorHAnsi"/>
          <w:spacing w:val="-3"/>
          <w:sz w:val="22"/>
          <w:szCs w:val="18"/>
        </w:rPr>
        <w:t xml:space="preserve"> meeting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0EE2062E" w14:textId="57A810A4" w:rsidR="00D46BF9" w:rsidRPr="00D46BF9" w:rsidRDefault="00D46BF9" w:rsidP="00D46BF9">
      <w:pPr>
        <w:suppressAutoHyphens/>
        <w:spacing w:after="120"/>
        <w:jc w:val="both"/>
        <w:rPr>
          <w:rFonts w:asciiTheme="minorHAnsi" w:hAnsiTheme="minorHAnsi" w:cstheme="minorHAnsi"/>
          <w:b/>
          <w:bCs/>
          <w:spacing w:val="-3"/>
          <w:sz w:val="22"/>
          <w:szCs w:val="18"/>
        </w:rPr>
      </w:pPr>
      <w:r>
        <w:rPr>
          <w:rFonts w:asciiTheme="minorHAnsi" w:hAnsiTheme="minorHAnsi" w:cstheme="minorHAnsi"/>
          <w:b/>
          <w:bCs/>
          <w:spacing w:val="-3"/>
          <w:sz w:val="22"/>
          <w:szCs w:val="18"/>
        </w:rPr>
        <w:t>Discussion Items</w:t>
      </w:r>
    </w:p>
    <w:p w14:paraId="7AC64EEA" w14:textId="1F290384" w:rsidR="00F57CD2" w:rsidRDefault="00F57CD2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MET Transit Study</w:t>
      </w:r>
      <w:r w:rsidR="00D46BF9">
        <w:rPr>
          <w:rFonts w:asciiTheme="minorHAnsi" w:hAnsiTheme="minorHAnsi" w:cstheme="minorHAnsi"/>
          <w:spacing w:val="-3"/>
          <w:sz w:val="22"/>
          <w:szCs w:val="18"/>
        </w:rPr>
        <w:t>, SRF Consulting Group.</w:t>
      </w:r>
    </w:p>
    <w:p w14:paraId="1BCB8B0F" w14:textId="5B2DEA11" w:rsidR="007B43AE" w:rsidRPr="007B43AE" w:rsidRDefault="007B43AE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 xml:space="preserve">MET </w:t>
      </w:r>
      <w:r w:rsidR="00356C73">
        <w:rPr>
          <w:rFonts w:asciiTheme="minorHAnsi" w:hAnsiTheme="minorHAnsi" w:cstheme="minorHAnsi"/>
          <w:spacing w:val="-3"/>
          <w:sz w:val="22"/>
          <w:szCs w:val="18"/>
        </w:rPr>
        <w:t xml:space="preserve">Transit </w:t>
      </w:r>
      <w:r w:rsidR="00493812">
        <w:rPr>
          <w:rFonts w:asciiTheme="minorHAnsi" w:hAnsiTheme="minorHAnsi" w:cstheme="minorHAnsi"/>
          <w:spacing w:val="-3"/>
          <w:sz w:val="22"/>
          <w:szCs w:val="18"/>
        </w:rPr>
        <w:t>r</w:t>
      </w:r>
      <w:r>
        <w:rPr>
          <w:rFonts w:asciiTheme="minorHAnsi" w:hAnsiTheme="minorHAnsi" w:cstheme="minorHAnsi"/>
          <w:spacing w:val="-3"/>
          <w:sz w:val="22"/>
          <w:szCs w:val="18"/>
        </w:rPr>
        <w:t>oute Restructure</w:t>
      </w:r>
      <w:r w:rsidR="00D46BF9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7725C265" w14:textId="48AD2312" w:rsidR="00566A19" w:rsidRDefault="00566A19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Commute with Enterprise</w:t>
      </w:r>
      <w:r w:rsidR="00EC6381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35274A6C" w14:textId="29C5899C" w:rsidR="00BD69BA" w:rsidRDefault="00BD69BA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OnBoard Public Transit</w:t>
      </w:r>
      <w:r w:rsidR="00493812">
        <w:rPr>
          <w:rFonts w:asciiTheme="minorHAnsi" w:hAnsiTheme="minorHAnsi" w:cstheme="minorHAnsi"/>
          <w:spacing w:val="-3"/>
          <w:sz w:val="22"/>
          <w:szCs w:val="18"/>
        </w:rPr>
        <w:t>, Scheduling Software</w:t>
      </w:r>
      <w:r w:rsidR="0043618A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726FFDE4" w14:textId="6C99EEB8" w:rsidR="00BD69BA" w:rsidRDefault="00BD69BA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Iowa Passenger Rail.</w:t>
      </w:r>
    </w:p>
    <w:p w14:paraId="68E28E0C" w14:textId="17FB9A82" w:rsidR="0078725E" w:rsidRPr="003B40B6" w:rsidRDefault="00DD69CA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>
        <w:rPr>
          <w:rFonts w:asciiTheme="minorHAnsi" w:hAnsiTheme="minorHAnsi" w:cstheme="minorHAnsi"/>
          <w:spacing w:val="-3"/>
          <w:sz w:val="22"/>
          <w:szCs w:val="18"/>
        </w:rPr>
        <w:t>General discussion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51C36B73" w14:textId="661F96EC" w:rsidR="007F6158" w:rsidRPr="003B40B6" w:rsidRDefault="0078725E" w:rsidP="00D46BF9">
      <w:pPr>
        <w:numPr>
          <w:ilvl w:val="0"/>
          <w:numId w:val="38"/>
        </w:numPr>
        <w:suppressAutoHyphens/>
        <w:spacing w:after="120"/>
        <w:jc w:val="both"/>
        <w:rPr>
          <w:rFonts w:asciiTheme="minorHAnsi" w:hAnsiTheme="minorHAnsi" w:cstheme="minorHAnsi"/>
          <w:spacing w:val="-3"/>
          <w:sz w:val="22"/>
          <w:szCs w:val="18"/>
        </w:rPr>
      </w:pPr>
      <w:r w:rsidRPr="003B40B6">
        <w:rPr>
          <w:rFonts w:asciiTheme="minorHAnsi" w:hAnsiTheme="minorHAnsi" w:cstheme="minorHAnsi"/>
          <w:spacing w:val="-3"/>
          <w:sz w:val="22"/>
          <w:szCs w:val="18"/>
        </w:rPr>
        <w:t>Adjourn</w:t>
      </w:r>
      <w:r w:rsidR="00DD69CA">
        <w:rPr>
          <w:rFonts w:asciiTheme="minorHAnsi" w:hAnsiTheme="minorHAnsi" w:cstheme="minorHAnsi"/>
          <w:spacing w:val="-3"/>
          <w:sz w:val="22"/>
          <w:szCs w:val="18"/>
        </w:rPr>
        <w:t>ment</w:t>
      </w:r>
      <w:r w:rsidR="00B24EB2" w:rsidRPr="003B40B6">
        <w:rPr>
          <w:rFonts w:asciiTheme="minorHAnsi" w:hAnsiTheme="minorHAnsi" w:cstheme="minorHAnsi"/>
          <w:spacing w:val="-3"/>
          <w:sz w:val="22"/>
          <w:szCs w:val="18"/>
        </w:rPr>
        <w:t>.</w:t>
      </w:r>
    </w:p>
    <w:p w14:paraId="351DF616" w14:textId="4B6C0D33" w:rsidR="00D46B03" w:rsidRPr="00D46B03" w:rsidRDefault="00D46B03" w:rsidP="00D46B03">
      <w:pPr>
        <w:suppressAutoHyphens/>
        <w:spacing w:after="240" w:line="276" w:lineRule="auto"/>
        <w:jc w:val="both"/>
        <w:rPr>
          <w:rFonts w:asciiTheme="minorHAnsi" w:hAnsiTheme="minorHAnsi" w:cstheme="minorHAnsi"/>
          <w:spacing w:val="-3"/>
          <w:sz w:val="20"/>
          <w:szCs w:val="22"/>
        </w:rPr>
      </w:pPr>
    </w:p>
    <w:sectPr w:rsidR="00D46B03" w:rsidRPr="00D46B03" w:rsidSect="00BA73BB">
      <w:footerReference w:type="default" r:id="rId7"/>
      <w:endnotePr>
        <w:numFmt w:val="decimal"/>
      </w:endnotePr>
      <w:pgSz w:w="12240" w:h="15840" w:code="1"/>
      <w:pgMar w:top="1440" w:right="1440" w:bottom="1440" w:left="1440" w:header="1152" w:footer="720" w:gutter="0"/>
      <w:paperSrc w:first="1" w:other="1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51936" w14:textId="77777777" w:rsidR="007904BB" w:rsidRDefault="007904BB">
      <w:pPr>
        <w:spacing w:line="20" w:lineRule="exact"/>
      </w:pPr>
    </w:p>
  </w:endnote>
  <w:endnote w:type="continuationSeparator" w:id="0">
    <w:p w14:paraId="35FB0DC1" w14:textId="77777777" w:rsidR="007904BB" w:rsidRDefault="007904BB">
      <w:r>
        <w:t xml:space="preserve"> </w:t>
      </w:r>
    </w:p>
  </w:endnote>
  <w:endnote w:type="continuationNotice" w:id="1">
    <w:p w14:paraId="191036CD" w14:textId="77777777" w:rsidR="007904BB" w:rsidRDefault="007904BB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AB9F7" w14:textId="2AE47082" w:rsidR="00F8442E" w:rsidRPr="001B647E" w:rsidRDefault="00F8442E" w:rsidP="00F8442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Transit Advisory Committee</w:t>
    </w:r>
    <w:r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>
      <w:rPr>
        <w:rFonts w:ascii="Calibri" w:hAnsi="Calibri"/>
        <w:iCs/>
        <w:sz w:val="20"/>
      </w:rPr>
      <w:t xml:space="preserve">(2) </w:t>
    </w:r>
    <w:r w:rsidRPr="001B647E">
      <w:rPr>
        <w:rFonts w:ascii="Calibri" w:hAnsi="Calibri"/>
        <w:iCs/>
        <w:sz w:val="20"/>
      </w:rPr>
      <w:t>business days in advance of this meeting.</w:t>
    </w:r>
  </w:p>
  <w:p w14:paraId="2E20F44A" w14:textId="77777777" w:rsidR="00F8442E" w:rsidRDefault="00F844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06C99" w14:textId="77777777" w:rsidR="007904BB" w:rsidRDefault="007904BB">
      <w:r>
        <w:separator/>
      </w:r>
    </w:p>
  </w:footnote>
  <w:footnote w:type="continuationSeparator" w:id="0">
    <w:p w14:paraId="232CF8C2" w14:textId="77777777" w:rsidR="007904BB" w:rsidRDefault="007904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23EFF"/>
    <w:multiLevelType w:val="hybridMultilevel"/>
    <w:tmpl w:val="E29638A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B679E"/>
    <w:multiLevelType w:val="hybridMultilevel"/>
    <w:tmpl w:val="EF0C4B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D52F4"/>
    <w:multiLevelType w:val="singleLevel"/>
    <w:tmpl w:val="5EF43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CG Times" w:hAnsi="CG Times" w:hint="default"/>
        <w:sz w:val="22"/>
      </w:rPr>
    </w:lvl>
  </w:abstractNum>
  <w:abstractNum w:abstractNumId="3" w15:restartNumberingAfterBreak="0">
    <w:nsid w:val="1D0A3433"/>
    <w:multiLevelType w:val="hybridMultilevel"/>
    <w:tmpl w:val="A4A4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4B7291"/>
    <w:multiLevelType w:val="hybridMultilevel"/>
    <w:tmpl w:val="D2E2BD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CE1703"/>
    <w:multiLevelType w:val="hybridMultilevel"/>
    <w:tmpl w:val="F1FE55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C17DC9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E17888"/>
    <w:multiLevelType w:val="singleLevel"/>
    <w:tmpl w:val="83B2D7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264D18B4"/>
    <w:multiLevelType w:val="hybridMultilevel"/>
    <w:tmpl w:val="E4923E5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923614"/>
    <w:multiLevelType w:val="hybridMultilevel"/>
    <w:tmpl w:val="D5F4796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B214CE"/>
    <w:multiLevelType w:val="singleLevel"/>
    <w:tmpl w:val="D2FE17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284C1E9B"/>
    <w:multiLevelType w:val="hybridMultilevel"/>
    <w:tmpl w:val="C0DEBF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5C03C1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F004124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E44BEC"/>
    <w:multiLevelType w:val="singleLevel"/>
    <w:tmpl w:val="CE984A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33EC327C"/>
    <w:multiLevelType w:val="hybridMultilevel"/>
    <w:tmpl w:val="E0104D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6C1CB0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94125AD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3B9D2ED7"/>
    <w:multiLevelType w:val="hybridMultilevel"/>
    <w:tmpl w:val="5F4EB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3021C5"/>
    <w:multiLevelType w:val="hybridMultilevel"/>
    <w:tmpl w:val="65EC7F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5C164D"/>
    <w:multiLevelType w:val="hybridMultilevel"/>
    <w:tmpl w:val="5964DE8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06B1BF2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2" w15:restartNumberingAfterBreak="0">
    <w:nsid w:val="42975D23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3" w15:restartNumberingAfterBreak="0">
    <w:nsid w:val="442A539B"/>
    <w:multiLevelType w:val="singleLevel"/>
    <w:tmpl w:val="040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48B5A6C"/>
    <w:multiLevelType w:val="hybridMultilevel"/>
    <w:tmpl w:val="68A881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6893F4D"/>
    <w:multiLevelType w:val="hybridMultilevel"/>
    <w:tmpl w:val="68A881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75B2770"/>
    <w:multiLevelType w:val="singleLevel"/>
    <w:tmpl w:val="37726E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7" w15:restartNumberingAfterBreak="0">
    <w:nsid w:val="4D074AB5"/>
    <w:multiLevelType w:val="hybridMultilevel"/>
    <w:tmpl w:val="B114DF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03E15E9"/>
    <w:multiLevelType w:val="hybridMultilevel"/>
    <w:tmpl w:val="881050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AC796F"/>
    <w:multiLevelType w:val="hybridMultilevel"/>
    <w:tmpl w:val="E1B463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2596D9F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55032621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589A4F8E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C520C5F"/>
    <w:multiLevelType w:val="hybridMultilevel"/>
    <w:tmpl w:val="8D48796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0754056"/>
    <w:multiLevelType w:val="hybridMultilevel"/>
    <w:tmpl w:val="332A40D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3E80EE3"/>
    <w:multiLevelType w:val="hybridMultilevel"/>
    <w:tmpl w:val="77D2355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C095CE6"/>
    <w:multiLevelType w:val="hybridMultilevel"/>
    <w:tmpl w:val="6FF807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407685"/>
    <w:multiLevelType w:val="hybridMultilevel"/>
    <w:tmpl w:val="52CA9BD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205824228">
    <w:abstractNumId w:val="7"/>
  </w:num>
  <w:num w:numId="2" w16cid:durableId="87121231">
    <w:abstractNumId w:val="23"/>
  </w:num>
  <w:num w:numId="3" w16cid:durableId="225579614">
    <w:abstractNumId w:val="10"/>
  </w:num>
  <w:num w:numId="4" w16cid:durableId="2135517895">
    <w:abstractNumId w:val="26"/>
  </w:num>
  <w:num w:numId="5" w16cid:durableId="1948194059">
    <w:abstractNumId w:val="31"/>
  </w:num>
  <w:num w:numId="6" w16cid:durableId="610816305">
    <w:abstractNumId w:val="14"/>
  </w:num>
  <w:num w:numId="7" w16cid:durableId="12269996">
    <w:abstractNumId w:val="2"/>
  </w:num>
  <w:num w:numId="8" w16cid:durableId="1868982160">
    <w:abstractNumId w:val="22"/>
  </w:num>
  <w:num w:numId="9" w16cid:durableId="1437562263">
    <w:abstractNumId w:val="21"/>
  </w:num>
  <w:num w:numId="10" w16cid:durableId="948897409">
    <w:abstractNumId w:val="12"/>
  </w:num>
  <w:num w:numId="11" w16cid:durableId="75441074">
    <w:abstractNumId w:val="13"/>
  </w:num>
  <w:num w:numId="12" w16cid:durableId="557128262">
    <w:abstractNumId w:val="6"/>
  </w:num>
  <w:num w:numId="13" w16cid:durableId="663321530">
    <w:abstractNumId w:val="33"/>
  </w:num>
  <w:num w:numId="14" w16cid:durableId="765882581">
    <w:abstractNumId w:val="37"/>
  </w:num>
  <w:num w:numId="15" w16cid:durableId="1829444179">
    <w:abstractNumId w:val="8"/>
  </w:num>
  <w:num w:numId="16" w16cid:durableId="2039626540">
    <w:abstractNumId w:val="20"/>
  </w:num>
  <w:num w:numId="17" w16cid:durableId="1801799451">
    <w:abstractNumId w:val="36"/>
  </w:num>
  <w:num w:numId="18" w16cid:durableId="640312115">
    <w:abstractNumId w:val="35"/>
  </w:num>
  <w:num w:numId="19" w16cid:durableId="562525535">
    <w:abstractNumId w:val="9"/>
  </w:num>
  <w:num w:numId="20" w16cid:durableId="748774189">
    <w:abstractNumId w:val="0"/>
  </w:num>
  <w:num w:numId="21" w16cid:durableId="1357849969">
    <w:abstractNumId w:val="1"/>
  </w:num>
  <w:num w:numId="22" w16cid:durableId="297298586">
    <w:abstractNumId w:val="32"/>
  </w:num>
  <w:num w:numId="23" w16cid:durableId="1334726838">
    <w:abstractNumId w:val="17"/>
  </w:num>
  <w:num w:numId="24" w16cid:durableId="983389180">
    <w:abstractNumId w:val="15"/>
  </w:num>
  <w:num w:numId="25" w16cid:durableId="601034902">
    <w:abstractNumId w:val="34"/>
  </w:num>
  <w:num w:numId="26" w16cid:durableId="253897848">
    <w:abstractNumId w:val="16"/>
  </w:num>
  <w:num w:numId="27" w16cid:durableId="1437016947">
    <w:abstractNumId w:val="30"/>
  </w:num>
  <w:num w:numId="28" w16cid:durableId="1254050467">
    <w:abstractNumId w:val="27"/>
  </w:num>
  <w:num w:numId="29" w16cid:durableId="272171075">
    <w:abstractNumId w:val="28"/>
  </w:num>
  <w:num w:numId="30" w16cid:durableId="335231974">
    <w:abstractNumId w:val="5"/>
  </w:num>
  <w:num w:numId="31" w16cid:durableId="1118139424">
    <w:abstractNumId w:val="11"/>
  </w:num>
  <w:num w:numId="32" w16cid:durableId="122122317">
    <w:abstractNumId w:val="4"/>
  </w:num>
  <w:num w:numId="33" w16cid:durableId="1813401892">
    <w:abstractNumId w:val="18"/>
  </w:num>
  <w:num w:numId="34" w16cid:durableId="835877464">
    <w:abstractNumId w:val="3"/>
  </w:num>
  <w:num w:numId="35" w16cid:durableId="391735512">
    <w:abstractNumId w:val="29"/>
  </w:num>
  <w:num w:numId="36" w16cid:durableId="217476393">
    <w:abstractNumId w:val="19"/>
  </w:num>
  <w:num w:numId="37" w16cid:durableId="275060246">
    <w:abstractNumId w:val="25"/>
  </w:num>
  <w:num w:numId="38" w16cid:durableId="76541809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132"/>
    <w:rsid w:val="000119B2"/>
    <w:rsid w:val="00020F6E"/>
    <w:rsid w:val="000335FA"/>
    <w:rsid w:val="00035B33"/>
    <w:rsid w:val="00040649"/>
    <w:rsid w:val="00043D38"/>
    <w:rsid w:val="00055B35"/>
    <w:rsid w:val="00071A61"/>
    <w:rsid w:val="00082B06"/>
    <w:rsid w:val="00083378"/>
    <w:rsid w:val="00092FD2"/>
    <w:rsid w:val="000A15E6"/>
    <w:rsid w:val="000A6B87"/>
    <w:rsid w:val="000B2B92"/>
    <w:rsid w:val="000C7C80"/>
    <w:rsid w:val="000F575A"/>
    <w:rsid w:val="00120AED"/>
    <w:rsid w:val="00121D34"/>
    <w:rsid w:val="001337CF"/>
    <w:rsid w:val="00134126"/>
    <w:rsid w:val="00145902"/>
    <w:rsid w:val="00186D2B"/>
    <w:rsid w:val="00195CDB"/>
    <w:rsid w:val="001A4C9D"/>
    <w:rsid w:val="001A5BE7"/>
    <w:rsid w:val="001E6379"/>
    <w:rsid w:val="001E6651"/>
    <w:rsid w:val="002070BF"/>
    <w:rsid w:val="00212AF0"/>
    <w:rsid w:val="00213041"/>
    <w:rsid w:val="00255A4E"/>
    <w:rsid w:val="00260AC8"/>
    <w:rsid w:val="0027087B"/>
    <w:rsid w:val="00280E79"/>
    <w:rsid w:val="002856A6"/>
    <w:rsid w:val="00285B35"/>
    <w:rsid w:val="002C19D2"/>
    <w:rsid w:val="002C2257"/>
    <w:rsid w:val="002F0A49"/>
    <w:rsid w:val="002F3C24"/>
    <w:rsid w:val="002F79C2"/>
    <w:rsid w:val="00307955"/>
    <w:rsid w:val="00311DDE"/>
    <w:rsid w:val="0032610B"/>
    <w:rsid w:val="003503E8"/>
    <w:rsid w:val="003504C8"/>
    <w:rsid w:val="00353521"/>
    <w:rsid w:val="00355677"/>
    <w:rsid w:val="00356C73"/>
    <w:rsid w:val="00380343"/>
    <w:rsid w:val="003879D9"/>
    <w:rsid w:val="0039697B"/>
    <w:rsid w:val="003B40B6"/>
    <w:rsid w:val="003F1B33"/>
    <w:rsid w:val="00417903"/>
    <w:rsid w:val="00435EDC"/>
    <w:rsid w:val="0043618A"/>
    <w:rsid w:val="004423A7"/>
    <w:rsid w:val="00461F15"/>
    <w:rsid w:val="00465611"/>
    <w:rsid w:val="004663C9"/>
    <w:rsid w:val="00467701"/>
    <w:rsid w:val="004718FA"/>
    <w:rsid w:val="004736B7"/>
    <w:rsid w:val="00476A27"/>
    <w:rsid w:val="004800F8"/>
    <w:rsid w:val="00481B29"/>
    <w:rsid w:val="00493812"/>
    <w:rsid w:val="004B46F2"/>
    <w:rsid w:val="004B7762"/>
    <w:rsid w:val="004D438B"/>
    <w:rsid w:val="004F6863"/>
    <w:rsid w:val="005102B3"/>
    <w:rsid w:val="00525226"/>
    <w:rsid w:val="00525BFA"/>
    <w:rsid w:val="00540447"/>
    <w:rsid w:val="00540659"/>
    <w:rsid w:val="00551F03"/>
    <w:rsid w:val="00563713"/>
    <w:rsid w:val="00566A19"/>
    <w:rsid w:val="00567BAF"/>
    <w:rsid w:val="00570164"/>
    <w:rsid w:val="00570958"/>
    <w:rsid w:val="00593F1E"/>
    <w:rsid w:val="005C01C1"/>
    <w:rsid w:val="005C7043"/>
    <w:rsid w:val="005E3DDB"/>
    <w:rsid w:val="005F42A5"/>
    <w:rsid w:val="0061032E"/>
    <w:rsid w:val="006127A2"/>
    <w:rsid w:val="00625BED"/>
    <w:rsid w:val="00637218"/>
    <w:rsid w:val="00655CDE"/>
    <w:rsid w:val="00677DF2"/>
    <w:rsid w:val="006A0A82"/>
    <w:rsid w:val="006A4508"/>
    <w:rsid w:val="006B2147"/>
    <w:rsid w:val="006B689F"/>
    <w:rsid w:val="006C199E"/>
    <w:rsid w:val="006C4B80"/>
    <w:rsid w:val="006D3BA0"/>
    <w:rsid w:val="00712EB9"/>
    <w:rsid w:val="00732EC1"/>
    <w:rsid w:val="007508D5"/>
    <w:rsid w:val="00773F57"/>
    <w:rsid w:val="0078725E"/>
    <w:rsid w:val="00787BF8"/>
    <w:rsid w:val="007904BB"/>
    <w:rsid w:val="00790898"/>
    <w:rsid w:val="0079699B"/>
    <w:rsid w:val="007B43AE"/>
    <w:rsid w:val="007B50E6"/>
    <w:rsid w:val="007D63C2"/>
    <w:rsid w:val="007E19DA"/>
    <w:rsid w:val="007F6158"/>
    <w:rsid w:val="0080010B"/>
    <w:rsid w:val="00810179"/>
    <w:rsid w:val="008244E9"/>
    <w:rsid w:val="00845D8B"/>
    <w:rsid w:val="0085170D"/>
    <w:rsid w:val="0086286C"/>
    <w:rsid w:val="008719E2"/>
    <w:rsid w:val="00882951"/>
    <w:rsid w:val="00890549"/>
    <w:rsid w:val="008A5CB5"/>
    <w:rsid w:val="008B23A2"/>
    <w:rsid w:val="008C1F2A"/>
    <w:rsid w:val="008C3488"/>
    <w:rsid w:val="008D2D5F"/>
    <w:rsid w:val="00902FF8"/>
    <w:rsid w:val="00914325"/>
    <w:rsid w:val="009215DB"/>
    <w:rsid w:val="009247CA"/>
    <w:rsid w:val="009250E5"/>
    <w:rsid w:val="00925132"/>
    <w:rsid w:val="009311C5"/>
    <w:rsid w:val="00937C90"/>
    <w:rsid w:val="00952E65"/>
    <w:rsid w:val="00955F2E"/>
    <w:rsid w:val="00963A3D"/>
    <w:rsid w:val="00966E14"/>
    <w:rsid w:val="00970B46"/>
    <w:rsid w:val="009907C9"/>
    <w:rsid w:val="0099371F"/>
    <w:rsid w:val="0099753F"/>
    <w:rsid w:val="009A1A2B"/>
    <w:rsid w:val="009A3124"/>
    <w:rsid w:val="009B0247"/>
    <w:rsid w:val="009C55BD"/>
    <w:rsid w:val="009D7821"/>
    <w:rsid w:val="009E73F3"/>
    <w:rsid w:val="009F4E77"/>
    <w:rsid w:val="009F701F"/>
    <w:rsid w:val="00A064D2"/>
    <w:rsid w:val="00A06CE1"/>
    <w:rsid w:val="00A579F8"/>
    <w:rsid w:val="00A7498B"/>
    <w:rsid w:val="00A84B32"/>
    <w:rsid w:val="00AB3CE1"/>
    <w:rsid w:val="00AC1CD6"/>
    <w:rsid w:val="00AC599C"/>
    <w:rsid w:val="00AD7936"/>
    <w:rsid w:val="00AD7D14"/>
    <w:rsid w:val="00AE6919"/>
    <w:rsid w:val="00B02E3B"/>
    <w:rsid w:val="00B21752"/>
    <w:rsid w:val="00B221EF"/>
    <w:rsid w:val="00B22E0A"/>
    <w:rsid w:val="00B24EB2"/>
    <w:rsid w:val="00B51FF1"/>
    <w:rsid w:val="00B549E5"/>
    <w:rsid w:val="00B673D2"/>
    <w:rsid w:val="00B8068D"/>
    <w:rsid w:val="00BA73BB"/>
    <w:rsid w:val="00BD69BA"/>
    <w:rsid w:val="00BF68B5"/>
    <w:rsid w:val="00C22006"/>
    <w:rsid w:val="00C22B8F"/>
    <w:rsid w:val="00C41996"/>
    <w:rsid w:val="00C4261D"/>
    <w:rsid w:val="00C44531"/>
    <w:rsid w:val="00C522E2"/>
    <w:rsid w:val="00C54F1E"/>
    <w:rsid w:val="00C5741C"/>
    <w:rsid w:val="00C61BEE"/>
    <w:rsid w:val="00C71984"/>
    <w:rsid w:val="00C76F34"/>
    <w:rsid w:val="00C83E97"/>
    <w:rsid w:val="00C871DA"/>
    <w:rsid w:val="00C91E60"/>
    <w:rsid w:val="00CB3DAE"/>
    <w:rsid w:val="00CC240B"/>
    <w:rsid w:val="00CC5788"/>
    <w:rsid w:val="00CD206C"/>
    <w:rsid w:val="00CD31F9"/>
    <w:rsid w:val="00CD6E4E"/>
    <w:rsid w:val="00D04ACC"/>
    <w:rsid w:val="00D169A9"/>
    <w:rsid w:val="00D212FF"/>
    <w:rsid w:val="00D42A5A"/>
    <w:rsid w:val="00D46B03"/>
    <w:rsid w:val="00D46BF9"/>
    <w:rsid w:val="00D66850"/>
    <w:rsid w:val="00D73271"/>
    <w:rsid w:val="00D73E4E"/>
    <w:rsid w:val="00D85121"/>
    <w:rsid w:val="00D920E2"/>
    <w:rsid w:val="00DC15ED"/>
    <w:rsid w:val="00DD69CA"/>
    <w:rsid w:val="00E07B00"/>
    <w:rsid w:val="00E443DA"/>
    <w:rsid w:val="00E45D20"/>
    <w:rsid w:val="00E467E7"/>
    <w:rsid w:val="00E534E4"/>
    <w:rsid w:val="00E65AEB"/>
    <w:rsid w:val="00E715A2"/>
    <w:rsid w:val="00E75D9D"/>
    <w:rsid w:val="00E96556"/>
    <w:rsid w:val="00E9698D"/>
    <w:rsid w:val="00EC6381"/>
    <w:rsid w:val="00ED3A88"/>
    <w:rsid w:val="00ED57DE"/>
    <w:rsid w:val="00EE02EE"/>
    <w:rsid w:val="00EE3799"/>
    <w:rsid w:val="00EE46F5"/>
    <w:rsid w:val="00EF1FDD"/>
    <w:rsid w:val="00F00EB6"/>
    <w:rsid w:val="00F05681"/>
    <w:rsid w:val="00F12797"/>
    <w:rsid w:val="00F3505E"/>
    <w:rsid w:val="00F45031"/>
    <w:rsid w:val="00F56A68"/>
    <w:rsid w:val="00F57CD2"/>
    <w:rsid w:val="00F61E30"/>
    <w:rsid w:val="00F7287B"/>
    <w:rsid w:val="00F75B18"/>
    <w:rsid w:val="00F8176A"/>
    <w:rsid w:val="00F8442E"/>
    <w:rsid w:val="00F93AE5"/>
    <w:rsid w:val="00FA1E2B"/>
    <w:rsid w:val="00FA5669"/>
    <w:rsid w:val="00FD4FD3"/>
    <w:rsid w:val="00FD5BFD"/>
    <w:rsid w:val="00FE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2F07C8"/>
  <w15:docId w15:val="{B657CEFF-45D2-4968-B720-7653F16D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qFormat/>
    <w:rPr>
      <w:b/>
    </w:rPr>
  </w:style>
  <w:style w:type="paragraph" w:styleId="BalloonText">
    <w:name w:val="Balloon Text"/>
    <w:basedOn w:val="Normal"/>
    <w:semiHidden/>
    <w:rsid w:val="00C719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55BD"/>
    <w:pPr>
      <w:ind w:left="720"/>
    </w:pPr>
  </w:style>
  <w:style w:type="character" w:styleId="Hyperlink">
    <w:name w:val="Hyperlink"/>
    <w:unhideWhenUsed/>
    <w:rsid w:val="002F79C2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8442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8442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F8442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8442E"/>
    <w:rPr>
      <w:rFonts w:ascii="Univers" w:hAnsi="Univers"/>
      <w:snapToGrid w:val="0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55A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8719E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1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79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inrcog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anyuser</dc:creator>
  <cp:lastModifiedBy>Kyle Durant</cp:lastModifiedBy>
  <cp:revision>36</cp:revision>
  <cp:lastPrinted>2015-05-13T14:54:00Z</cp:lastPrinted>
  <dcterms:created xsi:type="dcterms:W3CDTF">2021-04-28T15:35:00Z</dcterms:created>
  <dcterms:modified xsi:type="dcterms:W3CDTF">2023-03-13T16:22:00Z</dcterms:modified>
</cp:coreProperties>
</file>